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158" w:rsidRPr="00A22524" w:rsidRDefault="00D40158" w:rsidP="000E2E71">
      <w:pPr>
        <w:spacing w:beforeLines="100" w:line="180" w:lineRule="atLeast"/>
        <w:jc w:val="center"/>
        <w:rPr>
          <w:rFonts w:ascii="黑体" w:eastAsia="黑体" w:hAnsi="宋体"/>
          <w:b/>
          <w:bCs/>
          <w:sz w:val="72"/>
          <w:szCs w:val="72"/>
        </w:rPr>
      </w:pPr>
      <w:r w:rsidRPr="00A22524">
        <w:rPr>
          <w:rFonts w:ascii="黑体" w:eastAsia="黑体" w:hAnsi="宋体" w:hint="eastAsia"/>
          <w:b/>
          <w:bCs/>
          <w:sz w:val="72"/>
          <w:szCs w:val="72"/>
        </w:rPr>
        <w:t>建筑节能设计报告书</w:t>
      </w:r>
    </w:p>
    <w:p w:rsidR="00E62CE3" w:rsidRDefault="00D40158" w:rsidP="000E2E71">
      <w:pPr>
        <w:spacing w:beforeLines="100" w:line="180" w:lineRule="atLeast"/>
        <w:jc w:val="center"/>
        <w:rPr>
          <w:rFonts w:ascii="宋体" w:hAnsi="宋体"/>
          <w:bCs/>
          <w:sz w:val="44"/>
          <w:szCs w:val="44"/>
          <w:lang w:val="en-US"/>
        </w:rPr>
      </w:pPr>
      <w:bookmarkStart w:id="0" w:name="地区"/>
      <w:r>
        <w:rPr>
          <w:rFonts w:ascii="宋体" w:hAnsi="宋体" w:hint="eastAsia"/>
          <w:bCs/>
          <w:sz w:val="44"/>
          <w:szCs w:val="44"/>
          <w:lang w:val="en-US"/>
        </w:rPr>
        <w:t>公共建筑</w:t>
      </w:r>
      <w:bookmarkEnd w:id="0"/>
    </w:p>
    <w:p w:rsidR="00BD39F3" w:rsidRPr="007A20AF" w:rsidRDefault="00D032CE" w:rsidP="000E2E71">
      <w:pPr>
        <w:spacing w:beforeLines="100" w:line="180" w:lineRule="atLeast"/>
        <w:jc w:val="center"/>
        <w:rPr>
          <w:rFonts w:ascii="宋体" w:hAnsi="宋体"/>
          <w:b/>
          <w:bCs/>
          <w:sz w:val="36"/>
          <w:szCs w:val="36"/>
          <w:lang w:val="en-US"/>
        </w:rPr>
      </w:pPr>
      <w:bookmarkStart w:id="1" w:name="建筑类别"/>
      <w:r>
        <w:rPr>
          <w:rFonts w:ascii="宋体" w:hAnsi="宋体" w:hint="eastAsia"/>
          <w:bCs/>
          <w:sz w:val="44"/>
          <w:szCs w:val="44"/>
          <w:lang w:val="en-US"/>
        </w:rPr>
        <w:t>乙类</w:t>
      </w:r>
      <w:bookmarkStart w:id="2" w:name="主被动建筑类型"/>
      <w:bookmarkEnd w:id="1"/>
      <w:r>
        <w:rPr>
          <w:rFonts w:ascii="宋体" w:hAnsi="宋体" w:hint="eastAsia"/>
          <w:bCs/>
          <w:sz w:val="44"/>
          <w:szCs w:val="44"/>
          <w:lang w:val="en-US"/>
        </w:rPr>
        <w:t>-</w:t>
      </w:r>
      <w:bookmarkEnd w:id="2"/>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800"/>
        <w:gridCol w:w="3780"/>
      </w:tblGrid>
      <w:tr w:rsidR="00D40158" w:rsidRPr="00D40158">
        <w:trPr>
          <w:jc w:val="center"/>
        </w:trPr>
        <w:tc>
          <w:tcPr>
            <w:tcW w:w="1800" w:type="dxa"/>
            <w:tcBorders>
              <w:top w:val="single" w:sz="12" w:space="0" w:color="auto"/>
              <w:bottom w:val="single" w:sz="6" w:space="0" w:color="auto"/>
            </w:tcBorders>
            <w:shd w:val="clear" w:color="auto" w:fill="E6E6E6"/>
          </w:tcPr>
          <w:p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rsidR="00D40158" w:rsidRPr="00D40158" w:rsidRDefault="00D40158" w:rsidP="00C97E25">
            <w:pPr>
              <w:pStyle w:val="a5"/>
              <w:tabs>
                <w:tab w:val="clear" w:pos="4153"/>
                <w:tab w:val="clear" w:pos="8306"/>
              </w:tabs>
              <w:snapToGrid/>
              <w:jc w:val="both"/>
              <w:rPr>
                <w:rFonts w:ascii="宋体" w:hAnsi="宋体"/>
                <w:szCs w:val="21"/>
              </w:rPr>
            </w:pPr>
            <w:bookmarkStart w:id="3" w:name="项目名称"/>
            <w:r w:rsidRPr="00D40158">
              <w:rPr>
                <w:rFonts w:ascii="宋体" w:hAnsi="宋体" w:hint="eastAsia"/>
                <w:szCs w:val="21"/>
              </w:rPr>
              <w:t>湖南理工学院体育及教学综合楼项目</w:t>
            </w:r>
            <w:r w:rsidR="001A266C" w:rsidRPr="001A266C">
              <w:rPr>
                <w:rFonts w:ascii="宋体" w:hAnsi="宋体" w:hint="eastAsia"/>
                <w:szCs w:val="21"/>
              </w:rPr>
              <w:t>副馆（游泳馆）</w:t>
            </w:r>
            <w:bookmarkEnd w:id="3"/>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rsidR="00D40158" w:rsidRPr="00D40158" w:rsidRDefault="00D40158" w:rsidP="00C97E25">
            <w:pPr>
              <w:jc w:val="both"/>
              <w:rPr>
                <w:rFonts w:ascii="宋体" w:hAnsi="宋体"/>
                <w:szCs w:val="21"/>
              </w:rPr>
            </w:pPr>
            <w:bookmarkStart w:id="4" w:name="地理位置"/>
            <w:r>
              <w:t>湖南</w:t>
            </w:r>
            <w:r>
              <w:t>-</w:t>
            </w:r>
            <w:r>
              <w:t>岳阳</w:t>
            </w:r>
            <w:bookmarkEnd w:id="4"/>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rsidR="00D40158" w:rsidRPr="00D40158" w:rsidRDefault="00D40158" w:rsidP="00C97E25">
            <w:pPr>
              <w:jc w:val="both"/>
              <w:rPr>
                <w:rFonts w:ascii="宋体" w:hAnsi="宋体"/>
                <w:szCs w:val="21"/>
              </w:rPr>
            </w:pPr>
            <w:bookmarkStart w:id="5" w:name="设计编号"/>
            <w:bookmarkEnd w:id="5"/>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rsidR="00D40158" w:rsidRPr="00D40158" w:rsidRDefault="00D40158" w:rsidP="00C97E25">
            <w:pPr>
              <w:rPr>
                <w:rFonts w:ascii="宋体" w:hAnsi="宋体"/>
                <w:szCs w:val="21"/>
              </w:rPr>
            </w:pPr>
            <w:bookmarkStart w:id="6" w:name="建设单位"/>
            <w:r w:rsidRPr="00D40158">
              <w:rPr>
                <w:rFonts w:ascii="宋体" w:hAnsi="宋体" w:hint="eastAsia"/>
                <w:szCs w:val="21"/>
              </w:rPr>
              <w:t>湖南理工学院</w:t>
            </w:r>
            <w:bookmarkEnd w:id="6"/>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rsidR="00D40158" w:rsidRPr="00D40158" w:rsidRDefault="00D40158" w:rsidP="00C97E25">
            <w:pPr>
              <w:rPr>
                <w:rFonts w:ascii="宋体" w:hAnsi="宋体"/>
                <w:szCs w:val="21"/>
              </w:rPr>
            </w:pPr>
            <w:bookmarkStart w:id="7" w:name="设计单位"/>
            <w:r w:rsidRPr="00D40158">
              <w:rPr>
                <w:rFonts w:ascii="宋体" w:hAnsi="宋体" w:hint="eastAsia"/>
                <w:szCs w:val="21"/>
              </w:rPr>
              <w:t>湖南大学设计研究院有限公司</w:t>
            </w:r>
            <w:bookmarkEnd w:id="7"/>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rsidR="00D40158" w:rsidRPr="00D40158" w:rsidRDefault="00D40158" w:rsidP="00C97E25">
            <w:pPr>
              <w:rPr>
                <w:rFonts w:ascii="宋体" w:hAnsi="宋体"/>
                <w:szCs w:val="21"/>
              </w:rPr>
            </w:pP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校 对</w:t>
            </w:r>
            <w:r w:rsidR="00D40158" w:rsidRPr="00D40158">
              <w:rPr>
                <w:rFonts w:ascii="宋体" w:hAnsi="宋体" w:hint="eastAsia"/>
                <w:szCs w:val="21"/>
              </w:rPr>
              <w:t xml:space="preserve"> 人</w:t>
            </w:r>
          </w:p>
        </w:tc>
        <w:tc>
          <w:tcPr>
            <w:tcW w:w="3780" w:type="dxa"/>
          </w:tcPr>
          <w:p w:rsidR="00D40158" w:rsidRPr="00D40158" w:rsidRDefault="00D40158" w:rsidP="00C97E25">
            <w:pPr>
              <w:rPr>
                <w:rFonts w:ascii="宋体" w:hAnsi="宋体"/>
                <w:szCs w:val="21"/>
              </w:rPr>
            </w:pPr>
          </w:p>
        </w:tc>
      </w:tr>
      <w:tr w:rsidR="00D40158" w:rsidRPr="00D40158">
        <w:trPr>
          <w:jc w:val="center"/>
        </w:trPr>
        <w:tc>
          <w:tcPr>
            <w:tcW w:w="1800" w:type="dxa"/>
            <w:tcBorders>
              <w:top w:val="single" w:sz="6" w:space="0" w:color="auto"/>
              <w:bottom w:val="single" w:sz="6" w:space="0" w:color="auto"/>
            </w:tcBorders>
            <w:shd w:val="clear" w:color="auto" w:fill="E6E6E6"/>
          </w:tcPr>
          <w:p w:rsidR="00D40158" w:rsidRPr="00D40158" w:rsidRDefault="00B44806" w:rsidP="00C97E25">
            <w:pPr>
              <w:jc w:val="both"/>
              <w:rPr>
                <w:rFonts w:ascii="宋体" w:hAnsi="宋体"/>
                <w:szCs w:val="21"/>
              </w:rPr>
            </w:pPr>
            <w:r>
              <w:rPr>
                <w:rFonts w:ascii="宋体" w:hAnsi="宋体" w:hint="eastAsia"/>
                <w:szCs w:val="21"/>
              </w:rPr>
              <w:t>审 核</w:t>
            </w:r>
            <w:r w:rsidR="00D40158" w:rsidRPr="00D40158">
              <w:rPr>
                <w:rFonts w:ascii="宋体" w:hAnsi="宋体" w:hint="eastAsia"/>
                <w:szCs w:val="21"/>
              </w:rPr>
              <w:t xml:space="preserve"> 人</w:t>
            </w:r>
          </w:p>
        </w:tc>
        <w:tc>
          <w:tcPr>
            <w:tcW w:w="3780" w:type="dxa"/>
          </w:tcPr>
          <w:p w:rsidR="00D40158" w:rsidRPr="00D40158" w:rsidRDefault="00D40158" w:rsidP="00C97E25">
            <w:pPr>
              <w:rPr>
                <w:rFonts w:ascii="宋体" w:hAnsi="宋体"/>
                <w:szCs w:val="21"/>
              </w:rPr>
            </w:pPr>
          </w:p>
        </w:tc>
      </w:tr>
      <w:tr w:rsidR="00D40158" w:rsidRPr="00D40158">
        <w:trPr>
          <w:jc w:val="center"/>
        </w:trPr>
        <w:tc>
          <w:tcPr>
            <w:tcW w:w="1800" w:type="dxa"/>
            <w:tcBorders>
              <w:top w:val="single" w:sz="6" w:space="0" w:color="auto"/>
              <w:bottom w:val="single" w:sz="12" w:space="0" w:color="auto"/>
            </w:tcBorders>
            <w:shd w:val="clear" w:color="auto" w:fill="E6E6E6"/>
          </w:tcPr>
          <w:p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rsidR="00D40158" w:rsidRPr="00D40158" w:rsidRDefault="00D40158" w:rsidP="00C97E25">
            <w:pPr>
              <w:rPr>
                <w:rFonts w:ascii="宋体" w:hAnsi="宋体"/>
                <w:szCs w:val="21"/>
              </w:rPr>
            </w:pPr>
            <w:bookmarkStart w:id="8" w:name="报告日期"/>
            <w:smartTag w:uri="urn:schemas-microsoft-com:office:smarttags" w:element="chsdate">
              <w:smartTagPr>
                <w:attr w:name="Year" w:val="2011"/>
                <w:attr w:name="Month" w:val="12"/>
                <w:attr w:name="Day" w:val="12"/>
                <w:attr w:name="IsLunarDate" w:val="False"/>
                <w:attr w:name="IsROCDate" w:val="False"/>
              </w:smartTagPr>
              <w:r w:rsidRPr="00D40158">
                <w:rPr>
                  <w:rFonts w:ascii="宋体" w:hAnsi="宋体" w:hint="eastAsia"/>
                  <w:szCs w:val="21"/>
                </w:rPr>
                <w:t>2018年12月16日</w:t>
              </w:r>
            </w:smartTag>
            <w:bookmarkEnd w:id="8"/>
          </w:p>
        </w:tc>
      </w:tr>
    </w:tbl>
    <w:p w:rsidR="00D40158" w:rsidRDefault="00D40158" w:rsidP="00BB4C72">
      <w:pPr>
        <w:jc w:val="center"/>
        <w:rPr>
          <w:rFonts w:ascii="宋体" w:hAnsi="宋体"/>
          <w:lang w:val="en-US"/>
        </w:rPr>
      </w:pPr>
    </w:p>
    <w:p w:rsidR="00D40158" w:rsidRDefault="00D40158" w:rsidP="00BB4C72">
      <w:pPr>
        <w:jc w:val="center"/>
        <w:rPr>
          <w:rFonts w:ascii="宋体" w:hAnsi="宋体"/>
          <w:lang w:val="en-US"/>
        </w:rPr>
      </w:pPr>
      <w:bookmarkStart w:id="9" w:name="二维码"/>
      <w:bookmarkEnd w:id="9"/>
      <w:r>
        <w:rPr>
          <w:noProof/>
          <w:lang w:val="en-US"/>
        </w:rPr>
        <w:drawing>
          <wp:inline distT="0" distB="0" distL="0" distR="0">
            <wp:extent cx="2772066" cy="2772066"/>
            <wp:effectExtent l="0" t="0" r="0" b="0"/>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772066" cy="2772066"/>
                    </a:xfrm>
                    <a:prstGeom prst="rect">
                      <a:avLst/>
                    </a:prstGeom>
                  </pic:spPr>
                </pic:pic>
              </a:graphicData>
            </a:graphic>
          </wp:inline>
        </w:drawing>
      </w:r>
    </w:p>
    <w:p w:rsidR="00E62CE3" w:rsidRPr="00BB4C72" w:rsidRDefault="00E62CE3" w:rsidP="00B41640">
      <w:pPr>
        <w:jc w:val="center"/>
        <w:rPr>
          <w:rFonts w:ascii="宋体" w:hAnsi="宋体"/>
          <w:b/>
          <w:bCs/>
          <w:szCs w:val="18"/>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800"/>
        <w:gridCol w:w="3780"/>
      </w:tblGrid>
      <w:tr w:rsidR="00DD16C4" w:rsidRPr="00D40158">
        <w:trPr>
          <w:cantSplit/>
          <w:trHeight w:hRule="exact" w:val="340"/>
        </w:trPr>
        <w:tc>
          <w:tcPr>
            <w:tcW w:w="1800" w:type="dxa"/>
            <w:shd w:val="clear" w:color="auto" w:fill="E6E6E6"/>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rsidR="00DD16C4" w:rsidRPr="00D40158" w:rsidRDefault="00DD16C4" w:rsidP="001B7C87">
            <w:pPr>
              <w:pStyle w:val="a4"/>
              <w:pBdr>
                <w:bottom w:val="none" w:sz="0" w:space="0" w:color="auto"/>
              </w:pBdr>
              <w:tabs>
                <w:tab w:val="clear" w:pos="4153"/>
                <w:tab w:val="clear" w:pos="8306"/>
              </w:tabs>
              <w:snapToGrid/>
              <w:jc w:val="both"/>
              <w:rPr>
                <w:rFonts w:ascii="宋体" w:hAnsi="宋体"/>
              </w:rPr>
            </w:pPr>
            <w:bookmarkStart w:id="10" w:name="软件全称"/>
            <w:r>
              <w:t>节能设计</w:t>
            </w:r>
            <w:r>
              <w:t>BECS2018</w:t>
            </w:r>
            <w:bookmarkEnd w:id="10"/>
          </w:p>
        </w:tc>
      </w:tr>
      <w:tr w:rsidR="00DD16C4" w:rsidRPr="00D40158">
        <w:trPr>
          <w:cantSplit/>
          <w:trHeight w:hRule="exact" w:val="340"/>
        </w:trPr>
        <w:tc>
          <w:tcPr>
            <w:tcW w:w="1800" w:type="dxa"/>
            <w:tcBorders>
              <w:bottom w:val="single" w:sz="4" w:space="0" w:color="auto"/>
            </w:tcBorders>
            <w:shd w:val="clear" w:color="auto" w:fill="E6E6E6"/>
            <w:vAlign w:val="center"/>
          </w:tcPr>
          <w:p w:rsidR="00DD16C4" w:rsidRPr="00D40158" w:rsidRDefault="00DD16C4" w:rsidP="001B7C87">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rsidR="00DD16C4" w:rsidRPr="00D40158" w:rsidRDefault="00DD16C4" w:rsidP="001B7C87">
            <w:pPr>
              <w:jc w:val="both"/>
              <w:rPr>
                <w:rFonts w:ascii="宋体" w:hAnsi="宋体"/>
                <w:szCs w:val="18"/>
              </w:rPr>
            </w:pPr>
            <w:bookmarkStart w:id="11" w:name="软件版本"/>
            <w:r w:rsidRPr="00D40158">
              <w:rPr>
                <w:rFonts w:ascii="宋体" w:hAnsi="宋体" w:hint="eastAsia"/>
                <w:szCs w:val="18"/>
              </w:rPr>
              <w:t>20170808</w:t>
            </w:r>
            <w:bookmarkEnd w:id="11"/>
          </w:p>
        </w:tc>
      </w:tr>
      <w:tr w:rsidR="001B7C87" w:rsidRPr="00D40158" w:rsidTr="00DA192D">
        <w:trPr>
          <w:cantSplit/>
          <w:trHeight w:val="306"/>
        </w:trPr>
        <w:tc>
          <w:tcPr>
            <w:tcW w:w="1800" w:type="dxa"/>
            <w:tcBorders>
              <w:top w:val="single" w:sz="4" w:space="0" w:color="auto"/>
              <w:bottom w:val="single" w:sz="4"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rsidR="001B7C87" w:rsidRPr="00D40158" w:rsidRDefault="001B7C87" w:rsidP="001B7C87">
            <w:pPr>
              <w:jc w:val="both"/>
              <w:rPr>
                <w:rFonts w:ascii="宋体" w:hAnsi="宋体"/>
                <w:szCs w:val="18"/>
              </w:rPr>
            </w:pPr>
            <w:r w:rsidRPr="00790573">
              <w:rPr>
                <w:rFonts w:ascii="宋体" w:hAnsi="宋体"/>
                <w:szCs w:val="18"/>
              </w:rPr>
              <w:t>北京绿建软件有限公司</w:t>
            </w:r>
          </w:p>
        </w:tc>
      </w:tr>
      <w:tr w:rsidR="001B7C87" w:rsidRPr="00D4015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rsidR="001B7C87" w:rsidRPr="00D40158" w:rsidRDefault="001B7C87" w:rsidP="001B7C87">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rsidR="001B7C87" w:rsidRPr="00D40158" w:rsidRDefault="001B7C87" w:rsidP="001B7C87">
            <w:pPr>
              <w:jc w:val="both"/>
              <w:rPr>
                <w:rFonts w:ascii="宋体" w:hAnsi="宋体"/>
                <w:szCs w:val="18"/>
              </w:rPr>
            </w:pPr>
            <w:bookmarkStart w:id="12" w:name="加密锁号"/>
            <w:r w:rsidRPr="00D40158">
              <w:rPr>
                <w:rFonts w:ascii="宋体" w:hAnsi="宋体" w:hint="eastAsia"/>
                <w:szCs w:val="18"/>
              </w:rPr>
              <w:t>P2FBB1091</w:t>
            </w:r>
            <w:bookmarkEnd w:id="12"/>
          </w:p>
        </w:tc>
      </w:tr>
    </w:tbl>
    <w:p w:rsidR="00D40158" w:rsidRDefault="00D40158" w:rsidP="00D56084">
      <w:pPr>
        <w:spacing w:line="1000" w:lineRule="exact"/>
        <w:jc w:val="center"/>
        <w:rPr>
          <w:rFonts w:ascii="宋体" w:hAnsi="宋体"/>
          <w:b/>
          <w:bCs/>
          <w:sz w:val="32"/>
          <w:szCs w:val="32"/>
        </w:rPr>
      </w:pPr>
      <w:r>
        <w:rPr>
          <w:rFonts w:ascii="宋体" w:hAnsi="宋体"/>
          <w:b/>
          <w:bCs/>
          <w:sz w:val="32"/>
          <w:szCs w:val="32"/>
        </w:rPr>
        <w:br w:type="page"/>
      </w:r>
      <w:r>
        <w:rPr>
          <w:rFonts w:ascii="宋体" w:hAnsi="宋体" w:hint="eastAsia"/>
          <w:b/>
          <w:bCs/>
          <w:sz w:val="32"/>
          <w:szCs w:val="32"/>
        </w:rPr>
        <w:lastRenderedPageBreak/>
        <w:t>目  录</w:t>
      </w:r>
    </w:p>
    <w:p w:rsidR="00D40158" w:rsidRDefault="00D40158" w:rsidP="00D40158">
      <w:pPr>
        <w:pStyle w:val="a4"/>
        <w:pBdr>
          <w:bottom w:val="none" w:sz="0" w:space="0" w:color="auto"/>
        </w:pBdr>
        <w:tabs>
          <w:tab w:val="clear" w:pos="4153"/>
          <w:tab w:val="clear" w:pos="8306"/>
        </w:tabs>
        <w:snapToGrid/>
        <w:rPr>
          <w:rFonts w:ascii="宋体" w:hAnsi="宋体"/>
          <w:szCs w:val="20"/>
        </w:rPr>
      </w:pPr>
    </w:p>
    <w:p w:rsidR="001A266C" w:rsidRDefault="000E2E71">
      <w:pPr>
        <w:pStyle w:val="10"/>
        <w:rPr>
          <w:rFonts w:asciiTheme="minorHAnsi" w:eastAsiaTheme="minorEastAsia" w:hAnsiTheme="minorHAnsi" w:cstheme="minorBidi"/>
          <w:b w:val="0"/>
          <w:bCs w:val="0"/>
          <w:szCs w:val="22"/>
        </w:rPr>
      </w:pPr>
      <w:r w:rsidRPr="000E2E71">
        <w:rPr>
          <w:rFonts w:ascii="宋体" w:hAnsi="宋体"/>
          <w:b w:val="0"/>
          <w:bCs w:val="0"/>
          <w:caps/>
        </w:rPr>
        <w:fldChar w:fldCharType="begin"/>
      </w:r>
      <w:r w:rsidR="00D40158">
        <w:rPr>
          <w:rFonts w:ascii="宋体" w:hAnsi="宋体"/>
          <w:b w:val="0"/>
          <w:bCs w:val="0"/>
          <w:caps/>
        </w:rPr>
        <w:instrText xml:space="preserve"> TOC \o "2-3" \f \h \z \t "标题 1,1" </w:instrText>
      </w:r>
      <w:r w:rsidRPr="000E2E71">
        <w:rPr>
          <w:rFonts w:ascii="宋体" w:hAnsi="宋体"/>
          <w:b w:val="0"/>
          <w:bCs w:val="0"/>
          <w:caps/>
        </w:rPr>
        <w:fldChar w:fldCharType="separate"/>
      </w:r>
      <w:hyperlink w:anchor="_Toc532741896" w:history="1">
        <w:r w:rsidR="001A266C" w:rsidRPr="003C2498">
          <w:rPr>
            <w:rStyle w:val="a6"/>
          </w:rPr>
          <w:t>1</w:t>
        </w:r>
        <w:r w:rsidR="001A266C">
          <w:rPr>
            <w:rFonts w:asciiTheme="minorHAnsi" w:eastAsiaTheme="minorEastAsia" w:hAnsiTheme="minorHAnsi" w:cstheme="minorBidi"/>
            <w:b w:val="0"/>
            <w:bCs w:val="0"/>
            <w:szCs w:val="22"/>
          </w:rPr>
          <w:tab/>
        </w:r>
        <w:r w:rsidR="001A266C" w:rsidRPr="003C2498">
          <w:rPr>
            <w:rStyle w:val="a6"/>
            <w:rFonts w:hint="eastAsia"/>
          </w:rPr>
          <w:t>建筑概况</w:t>
        </w:r>
        <w:r w:rsidR="001A266C">
          <w:rPr>
            <w:webHidden/>
          </w:rPr>
          <w:tab/>
        </w:r>
        <w:r w:rsidR="001A266C">
          <w:rPr>
            <w:webHidden/>
          </w:rPr>
          <w:fldChar w:fldCharType="begin"/>
        </w:r>
        <w:r w:rsidR="001A266C">
          <w:rPr>
            <w:webHidden/>
          </w:rPr>
          <w:instrText xml:space="preserve"> PAGEREF _Toc532741896 \h </w:instrText>
        </w:r>
        <w:r w:rsidR="001A266C">
          <w:rPr>
            <w:webHidden/>
          </w:rPr>
        </w:r>
        <w:r w:rsidR="001A266C">
          <w:rPr>
            <w:webHidden/>
          </w:rPr>
          <w:fldChar w:fldCharType="separate"/>
        </w:r>
        <w:r w:rsidR="001A266C">
          <w:rPr>
            <w:webHidden/>
          </w:rPr>
          <w:t>4</w:t>
        </w:r>
        <w:r w:rsidR="001A266C">
          <w:rPr>
            <w:webHidden/>
          </w:rPr>
          <w:fldChar w:fldCharType="end"/>
        </w:r>
      </w:hyperlink>
    </w:p>
    <w:p w:rsidR="001A266C" w:rsidRDefault="001A266C">
      <w:pPr>
        <w:pStyle w:val="10"/>
        <w:rPr>
          <w:rFonts w:asciiTheme="minorHAnsi" w:eastAsiaTheme="minorEastAsia" w:hAnsiTheme="minorHAnsi" w:cstheme="minorBidi"/>
          <w:b w:val="0"/>
          <w:bCs w:val="0"/>
          <w:szCs w:val="22"/>
        </w:rPr>
      </w:pPr>
      <w:hyperlink w:anchor="_Toc532741897" w:history="1">
        <w:r w:rsidRPr="003C2498">
          <w:rPr>
            <w:rStyle w:val="a6"/>
          </w:rPr>
          <w:t>2</w:t>
        </w:r>
        <w:r>
          <w:rPr>
            <w:rFonts w:asciiTheme="minorHAnsi" w:eastAsiaTheme="minorEastAsia" w:hAnsiTheme="minorHAnsi" w:cstheme="minorBidi"/>
            <w:b w:val="0"/>
            <w:bCs w:val="0"/>
            <w:szCs w:val="22"/>
          </w:rPr>
          <w:tab/>
        </w:r>
        <w:r w:rsidRPr="003C2498">
          <w:rPr>
            <w:rStyle w:val="a6"/>
            <w:rFonts w:hint="eastAsia"/>
          </w:rPr>
          <w:t>设计依据</w:t>
        </w:r>
        <w:r>
          <w:rPr>
            <w:webHidden/>
          </w:rPr>
          <w:tab/>
        </w:r>
        <w:r>
          <w:rPr>
            <w:webHidden/>
          </w:rPr>
          <w:fldChar w:fldCharType="begin"/>
        </w:r>
        <w:r>
          <w:rPr>
            <w:webHidden/>
          </w:rPr>
          <w:instrText xml:space="preserve"> PAGEREF _Toc532741897 \h </w:instrText>
        </w:r>
        <w:r>
          <w:rPr>
            <w:webHidden/>
          </w:rPr>
        </w:r>
        <w:r>
          <w:rPr>
            <w:webHidden/>
          </w:rPr>
          <w:fldChar w:fldCharType="separate"/>
        </w:r>
        <w:r>
          <w:rPr>
            <w:webHidden/>
          </w:rPr>
          <w:t>4</w:t>
        </w:r>
        <w:r>
          <w:rPr>
            <w:webHidden/>
          </w:rPr>
          <w:fldChar w:fldCharType="end"/>
        </w:r>
      </w:hyperlink>
    </w:p>
    <w:p w:rsidR="001A266C" w:rsidRDefault="001A266C">
      <w:pPr>
        <w:pStyle w:val="10"/>
        <w:rPr>
          <w:rFonts w:asciiTheme="minorHAnsi" w:eastAsiaTheme="minorEastAsia" w:hAnsiTheme="minorHAnsi" w:cstheme="minorBidi"/>
          <w:b w:val="0"/>
          <w:bCs w:val="0"/>
          <w:szCs w:val="22"/>
        </w:rPr>
      </w:pPr>
      <w:hyperlink w:anchor="_Toc532741898" w:history="1">
        <w:r w:rsidRPr="003C2498">
          <w:rPr>
            <w:rStyle w:val="a6"/>
          </w:rPr>
          <w:t>3</w:t>
        </w:r>
        <w:r>
          <w:rPr>
            <w:rFonts w:asciiTheme="minorHAnsi" w:eastAsiaTheme="minorEastAsia" w:hAnsiTheme="minorHAnsi" w:cstheme="minorBidi"/>
            <w:b w:val="0"/>
            <w:bCs w:val="0"/>
            <w:szCs w:val="22"/>
          </w:rPr>
          <w:tab/>
        </w:r>
        <w:r w:rsidRPr="003C2498">
          <w:rPr>
            <w:rStyle w:val="a6"/>
            <w:rFonts w:hint="eastAsia"/>
          </w:rPr>
          <w:t>建筑大样</w:t>
        </w:r>
        <w:r>
          <w:rPr>
            <w:webHidden/>
          </w:rPr>
          <w:tab/>
        </w:r>
        <w:r>
          <w:rPr>
            <w:webHidden/>
          </w:rPr>
          <w:fldChar w:fldCharType="begin"/>
        </w:r>
        <w:r>
          <w:rPr>
            <w:webHidden/>
          </w:rPr>
          <w:instrText xml:space="preserve"> PAGEREF _Toc532741898 \h </w:instrText>
        </w:r>
        <w:r>
          <w:rPr>
            <w:webHidden/>
          </w:rPr>
        </w:r>
        <w:r>
          <w:rPr>
            <w:webHidden/>
          </w:rPr>
          <w:fldChar w:fldCharType="separate"/>
        </w:r>
        <w:r>
          <w:rPr>
            <w:webHidden/>
          </w:rPr>
          <w:t>5</w:t>
        </w:r>
        <w:r>
          <w:rPr>
            <w:webHidden/>
          </w:rPr>
          <w:fldChar w:fldCharType="end"/>
        </w:r>
      </w:hyperlink>
    </w:p>
    <w:p w:rsidR="001A266C" w:rsidRDefault="001A266C">
      <w:pPr>
        <w:pStyle w:val="10"/>
        <w:rPr>
          <w:rFonts w:asciiTheme="minorHAnsi" w:eastAsiaTheme="minorEastAsia" w:hAnsiTheme="minorHAnsi" w:cstheme="minorBidi"/>
          <w:b w:val="0"/>
          <w:bCs w:val="0"/>
          <w:szCs w:val="22"/>
        </w:rPr>
      </w:pPr>
      <w:hyperlink w:anchor="_Toc532741899" w:history="1">
        <w:r w:rsidRPr="003C2498">
          <w:rPr>
            <w:rStyle w:val="a6"/>
          </w:rPr>
          <w:t>4</w:t>
        </w:r>
        <w:r>
          <w:rPr>
            <w:rFonts w:asciiTheme="minorHAnsi" w:eastAsiaTheme="minorEastAsia" w:hAnsiTheme="minorHAnsi" w:cstheme="minorBidi"/>
            <w:b w:val="0"/>
            <w:bCs w:val="0"/>
            <w:szCs w:val="22"/>
          </w:rPr>
          <w:tab/>
        </w:r>
        <w:r w:rsidRPr="003C2498">
          <w:rPr>
            <w:rStyle w:val="a6"/>
            <w:rFonts w:hint="eastAsia"/>
          </w:rPr>
          <w:t>规定性指标检查</w:t>
        </w:r>
        <w:r>
          <w:rPr>
            <w:webHidden/>
          </w:rPr>
          <w:tab/>
        </w:r>
        <w:r>
          <w:rPr>
            <w:webHidden/>
          </w:rPr>
          <w:fldChar w:fldCharType="begin"/>
        </w:r>
        <w:r>
          <w:rPr>
            <w:webHidden/>
          </w:rPr>
          <w:instrText xml:space="preserve"> PAGEREF _Toc532741899 \h </w:instrText>
        </w:r>
        <w:r>
          <w:rPr>
            <w:webHidden/>
          </w:rPr>
        </w:r>
        <w:r>
          <w:rPr>
            <w:webHidden/>
          </w:rPr>
          <w:fldChar w:fldCharType="separate"/>
        </w:r>
        <w:r>
          <w:rPr>
            <w:webHidden/>
          </w:rPr>
          <w:t>7</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00" w:history="1">
        <w:r w:rsidRPr="003C2498">
          <w:rPr>
            <w:rStyle w:val="a6"/>
            <w:lang w:val="en-GB"/>
          </w:rPr>
          <w:t>4.1</w:t>
        </w:r>
        <w:r>
          <w:rPr>
            <w:rFonts w:asciiTheme="minorHAnsi" w:eastAsiaTheme="minorEastAsia" w:hAnsiTheme="minorHAnsi" w:cstheme="minorBidi"/>
            <w:szCs w:val="22"/>
          </w:rPr>
          <w:tab/>
        </w:r>
        <w:r w:rsidRPr="003C2498">
          <w:rPr>
            <w:rStyle w:val="a6"/>
            <w:rFonts w:hint="eastAsia"/>
          </w:rPr>
          <w:t>工程材料</w:t>
        </w:r>
        <w:r>
          <w:rPr>
            <w:webHidden/>
          </w:rPr>
          <w:tab/>
        </w:r>
        <w:r>
          <w:rPr>
            <w:webHidden/>
          </w:rPr>
          <w:fldChar w:fldCharType="begin"/>
        </w:r>
        <w:r>
          <w:rPr>
            <w:webHidden/>
          </w:rPr>
          <w:instrText xml:space="preserve"> PAGEREF _Toc532741900 \h </w:instrText>
        </w:r>
        <w:r>
          <w:rPr>
            <w:webHidden/>
          </w:rPr>
        </w:r>
        <w:r>
          <w:rPr>
            <w:webHidden/>
          </w:rPr>
          <w:fldChar w:fldCharType="separate"/>
        </w:r>
        <w:r>
          <w:rPr>
            <w:webHidden/>
          </w:rPr>
          <w:t>7</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01" w:history="1">
        <w:r w:rsidRPr="003C2498">
          <w:rPr>
            <w:rStyle w:val="a6"/>
            <w:lang w:val="en-GB"/>
          </w:rPr>
          <w:t>4.2</w:t>
        </w:r>
        <w:r>
          <w:rPr>
            <w:rFonts w:asciiTheme="minorHAnsi" w:eastAsiaTheme="minorEastAsia" w:hAnsiTheme="minorHAnsi" w:cstheme="minorBidi"/>
            <w:szCs w:val="22"/>
          </w:rPr>
          <w:tab/>
        </w:r>
        <w:r w:rsidRPr="003C2498">
          <w:rPr>
            <w:rStyle w:val="a6"/>
            <w:rFonts w:hint="eastAsia"/>
          </w:rPr>
          <w:t>围护结构作法简要说明</w:t>
        </w:r>
        <w:r>
          <w:rPr>
            <w:webHidden/>
          </w:rPr>
          <w:tab/>
        </w:r>
        <w:r>
          <w:rPr>
            <w:webHidden/>
          </w:rPr>
          <w:fldChar w:fldCharType="begin"/>
        </w:r>
        <w:r>
          <w:rPr>
            <w:webHidden/>
          </w:rPr>
          <w:instrText xml:space="preserve"> PAGEREF _Toc532741901 \h </w:instrText>
        </w:r>
        <w:r>
          <w:rPr>
            <w:webHidden/>
          </w:rPr>
        </w:r>
        <w:r>
          <w:rPr>
            <w:webHidden/>
          </w:rPr>
          <w:fldChar w:fldCharType="separate"/>
        </w:r>
        <w:r>
          <w:rPr>
            <w:webHidden/>
          </w:rPr>
          <w:t>8</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02" w:history="1">
        <w:r w:rsidRPr="003C2498">
          <w:rPr>
            <w:rStyle w:val="a6"/>
            <w:lang w:val="en-GB"/>
          </w:rPr>
          <w:t>4.3</w:t>
        </w:r>
        <w:r>
          <w:rPr>
            <w:rFonts w:asciiTheme="minorHAnsi" w:eastAsiaTheme="minorEastAsia" w:hAnsiTheme="minorHAnsi" w:cstheme="minorBidi"/>
            <w:szCs w:val="22"/>
          </w:rPr>
          <w:tab/>
        </w:r>
        <w:r w:rsidRPr="003C2498">
          <w:rPr>
            <w:rStyle w:val="a6"/>
            <w:rFonts w:hint="eastAsia"/>
          </w:rPr>
          <w:t>体形系数</w:t>
        </w:r>
        <w:r>
          <w:rPr>
            <w:webHidden/>
          </w:rPr>
          <w:tab/>
        </w:r>
        <w:r>
          <w:rPr>
            <w:webHidden/>
          </w:rPr>
          <w:fldChar w:fldCharType="begin"/>
        </w:r>
        <w:r>
          <w:rPr>
            <w:webHidden/>
          </w:rPr>
          <w:instrText xml:space="preserve"> PAGEREF _Toc532741902 \h </w:instrText>
        </w:r>
        <w:r>
          <w:rPr>
            <w:webHidden/>
          </w:rPr>
        </w:r>
        <w:r>
          <w:rPr>
            <w:webHidden/>
          </w:rPr>
          <w:fldChar w:fldCharType="separate"/>
        </w:r>
        <w:r>
          <w:rPr>
            <w:webHidden/>
          </w:rPr>
          <w:t>9</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03" w:history="1">
        <w:r w:rsidRPr="003C2498">
          <w:rPr>
            <w:rStyle w:val="a6"/>
            <w:lang w:val="en-GB"/>
          </w:rPr>
          <w:t>4.4</w:t>
        </w:r>
        <w:r>
          <w:rPr>
            <w:rFonts w:asciiTheme="minorHAnsi" w:eastAsiaTheme="minorEastAsia" w:hAnsiTheme="minorHAnsi" w:cstheme="minorBidi"/>
            <w:szCs w:val="22"/>
          </w:rPr>
          <w:tab/>
        </w:r>
        <w:r w:rsidRPr="003C2498">
          <w:rPr>
            <w:rStyle w:val="a6"/>
            <w:rFonts w:hint="eastAsia"/>
          </w:rPr>
          <w:t>屋顶构造</w:t>
        </w:r>
        <w:r>
          <w:rPr>
            <w:webHidden/>
          </w:rPr>
          <w:tab/>
        </w:r>
        <w:r>
          <w:rPr>
            <w:webHidden/>
          </w:rPr>
          <w:fldChar w:fldCharType="begin"/>
        </w:r>
        <w:r>
          <w:rPr>
            <w:webHidden/>
          </w:rPr>
          <w:instrText xml:space="preserve"> PAGEREF _Toc532741903 \h </w:instrText>
        </w:r>
        <w:r>
          <w:rPr>
            <w:webHidden/>
          </w:rPr>
        </w:r>
        <w:r>
          <w:rPr>
            <w:webHidden/>
          </w:rPr>
          <w:fldChar w:fldCharType="separate"/>
        </w:r>
        <w:r>
          <w:rPr>
            <w:webHidden/>
          </w:rPr>
          <w:t>9</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04" w:history="1">
        <w:r w:rsidRPr="003C2498">
          <w:rPr>
            <w:rStyle w:val="a6"/>
            <w:lang w:val="en-GB"/>
          </w:rPr>
          <w:t>4.4.1</w:t>
        </w:r>
        <w:r>
          <w:rPr>
            <w:rFonts w:asciiTheme="minorHAnsi" w:eastAsiaTheme="minorEastAsia" w:hAnsiTheme="minorHAnsi" w:cstheme="minorBidi"/>
            <w:szCs w:val="22"/>
          </w:rPr>
          <w:tab/>
        </w:r>
        <w:r w:rsidRPr="003C2498">
          <w:rPr>
            <w:rStyle w:val="a6"/>
            <w:rFonts w:hint="eastAsia"/>
          </w:rPr>
          <w:t>屋顶构造一</w:t>
        </w:r>
        <w:r>
          <w:rPr>
            <w:webHidden/>
          </w:rPr>
          <w:tab/>
        </w:r>
        <w:r>
          <w:rPr>
            <w:webHidden/>
          </w:rPr>
          <w:fldChar w:fldCharType="begin"/>
        </w:r>
        <w:r>
          <w:rPr>
            <w:webHidden/>
          </w:rPr>
          <w:instrText xml:space="preserve"> PAGEREF _Toc532741904 \h </w:instrText>
        </w:r>
        <w:r>
          <w:rPr>
            <w:webHidden/>
          </w:rPr>
        </w:r>
        <w:r>
          <w:rPr>
            <w:webHidden/>
          </w:rPr>
          <w:fldChar w:fldCharType="separate"/>
        </w:r>
        <w:r>
          <w:rPr>
            <w:webHidden/>
          </w:rPr>
          <w:t>9</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05" w:history="1">
        <w:r w:rsidRPr="003C2498">
          <w:rPr>
            <w:rStyle w:val="a6"/>
            <w:lang w:val="en-GB"/>
          </w:rPr>
          <w:t>4.5</w:t>
        </w:r>
        <w:r>
          <w:rPr>
            <w:rFonts w:asciiTheme="minorHAnsi" w:eastAsiaTheme="minorEastAsia" w:hAnsiTheme="minorHAnsi" w:cstheme="minorBidi"/>
            <w:szCs w:val="22"/>
          </w:rPr>
          <w:tab/>
        </w:r>
        <w:r w:rsidRPr="003C2498">
          <w:rPr>
            <w:rStyle w:val="a6"/>
            <w:rFonts w:hint="eastAsia"/>
          </w:rPr>
          <w:t>外墙构造</w:t>
        </w:r>
        <w:r>
          <w:rPr>
            <w:webHidden/>
          </w:rPr>
          <w:tab/>
        </w:r>
        <w:r>
          <w:rPr>
            <w:webHidden/>
          </w:rPr>
          <w:fldChar w:fldCharType="begin"/>
        </w:r>
        <w:r>
          <w:rPr>
            <w:webHidden/>
          </w:rPr>
          <w:instrText xml:space="preserve"> PAGEREF _Toc532741905 \h </w:instrText>
        </w:r>
        <w:r>
          <w:rPr>
            <w:webHidden/>
          </w:rPr>
        </w:r>
        <w:r>
          <w:rPr>
            <w:webHidden/>
          </w:rPr>
          <w:fldChar w:fldCharType="separate"/>
        </w:r>
        <w:r>
          <w:rPr>
            <w:webHidden/>
          </w:rPr>
          <w:t>9</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06" w:history="1">
        <w:r w:rsidRPr="003C2498">
          <w:rPr>
            <w:rStyle w:val="a6"/>
            <w:lang w:val="en-GB"/>
          </w:rPr>
          <w:t>4.5.1</w:t>
        </w:r>
        <w:r>
          <w:rPr>
            <w:rFonts w:asciiTheme="minorHAnsi" w:eastAsiaTheme="minorEastAsia" w:hAnsiTheme="minorHAnsi" w:cstheme="minorBidi"/>
            <w:szCs w:val="22"/>
          </w:rPr>
          <w:tab/>
        </w:r>
        <w:r w:rsidRPr="003C2498">
          <w:rPr>
            <w:rStyle w:val="a6"/>
            <w:rFonts w:hint="eastAsia"/>
          </w:rPr>
          <w:t>外墙相关构造</w:t>
        </w:r>
        <w:r>
          <w:rPr>
            <w:webHidden/>
          </w:rPr>
          <w:tab/>
        </w:r>
        <w:r>
          <w:rPr>
            <w:webHidden/>
          </w:rPr>
          <w:fldChar w:fldCharType="begin"/>
        </w:r>
        <w:r>
          <w:rPr>
            <w:webHidden/>
          </w:rPr>
          <w:instrText xml:space="preserve"> PAGEREF _Toc532741906 \h </w:instrText>
        </w:r>
        <w:r>
          <w:rPr>
            <w:webHidden/>
          </w:rPr>
        </w:r>
        <w:r>
          <w:rPr>
            <w:webHidden/>
          </w:rPr>
          <w:fldChar w:fldCharType="separate"/>
        </w:r>
        <w:r>
          <w:rPr>
            <w:webHidden/>
          </w:rPr>
          <w:t>9</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07" w:history="1">
        <w:r w:rsidRPr="003C2498">
          <w:rPr>
            <w:rStyle w:val="a6"/>
            <w:lang w:val="en-GB"/>
          </w:rPr>
          <w:t>4.5.2</w:t>
        </w:r>
        <w:r>
          <w:rPr>
            <w:rFonts w:asciiTheme="minorHAnsi" w:eastAsiaTheme="minorEastAsia" w:hAnsiTheme="minorHAnsi" w:cstheme="minorBidi"/>
            <w:szCs w:val="22"/>
          </w:rPr>
          <w:tab/>
        </w:r>
        <w:r w:rsidRPr="003C2498">
          <w:rPr>
            <w:rStyle w:val="a6"/>
            <w:rFonts w:hint="eastAsia"/>
          </w:rPr>
          <w:t>外墙加权平均传热系数的修正系数</w:t>
        </w:r>
        <w:r>
          <w:rPr>
            <w:webHidden/>
          </w:rPr>
          <w:tab/>
        </w:r>
        <w:r>
          <w:rPr>
            <w:webHidden/>
          </w:rPr>
          <w:fldChar w:fldCharType="begin"/>
        </w:r>
        <w:r>
          <w:rPr>
            <w:webHidden/>
          </w:rPr>
          <w:instrText xml:space="preserve"> PAGEREF _Toc532741907 \h </w:instrText>
        </w:r>
        <w:r>
          <w:rPr>
            <w:webHidden/>
          </w:rPr>
        </w:r>
        <w:r>
          <w:rPr>
            <w:webHidden/>
          </w:rPr>
          <w:fldChar w:fldCharType="separate"/>
        </w:r>
        <w:r>
          <w:rPr>
            <w:webHidden/>
          </w:rPr>
          <w:t>11</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08" w:history="1">
        <w:r w:rsidRPr="003C2498">
          <w:rPr>
            <w:rStyle w:val="a6"/>
            <w:lang w:val="en-GB"/>
          </w:rPr>
          <w:t>4.5.3</w:t>
        </w:r>
        <w:r>
          <w:rPr>
            <w:rFonts w:asciiTheme="minorHAnsi" w:eastAsiaTheme="minorEastAsia" w:hAnsiTheme="minorHAnsi" w:cstheme="minorBidi"/>
            <w:szCs w:val="22"/>
          </w:rPr>
          <w:tab/>
        </w:r>
        <w:r w:rsidRPr="003C2498">
          <w:rPr>
            <w:rStyle w:val="a6"/>
            <w:rFonts w:hint="eastAsia"/>
          </w:rPr>
          <w:t>外墙平均热工特性</w:t>
        </w:r>
        <w:r>
          <w:rPr>
            <w:webHidden/>
          </w:rPr>
          <w:tab/>
        </w:r>
        <w:r>
          <w:rPr>
            <w:webHidden/>
          </w:rPr>
          <w:fldChar w:fldCharType="begin"/>
        </w:r>
        <w:r>
          <w:rPr>
            <w:webHidden/>
          </w:rPr>
          <w:instrText xml:space="preserve"> PAGEREF _Toc532741908 \h </w:instrText>
        </w:r>
        <w:r>
          <w:rPr>
            <w:webHidden/>
          </w:rPr>
        </w:r>
        <w:r>
          <w:rPr>
            <w:webHidden/>
          </w:rPr>
          <w:fldChar w:fldCharType="separate"/>
        </w:r>
        <w:r>
          <w:rPr>
            <w:webHidden/>
          </w:rPr>
          <w:t>11</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09" w:history="1">
        <w:r w:rsidRPr="003C2498">
          <w:rPr>
            <w:rStyle w:val="a6"/>
            <w:lang w:val="en-GB"/>
          </w:rPr>
          <w:t>4.6</w:t>
        </w:r>
        <w:r>
          <w:rPr>
            <w:rFonts w:asciiTheme="minorHAnsi" w:eastAsiaTheme="minorEastAsia" w:hAnsiTheme="minorHAnsi" w:cstheme="minorBidi"/>
            <w:szCs w:val="22"/>
          </w:rPr>
          <w:tab/>
        </w:r>
        <w:r w:rsidRPr="003C2498">
          <w:rPr>
            <w:rStyle w:val="a6"/>
            <w:rFonts w:hint="eastAsia"/>
          </w:rPr>
          <w:t>挑空楼板构造</w:t>
        </w:r>
        <w:r>
          <w:rPr>
            <w:webHidden/>
          </w:rPr>
          <w:tab/>
        </w:r>
        <w:r>
          <w:rPr>
            <w:webHidden/>
          </w:rPr>
          <w:fldChar w:fldCharType="begin"/>
        </w:r>
        <w:r>
          <w:rPr>
            <w:webHidden/>
          </w:rPr>
          <w:instrText xml:space="preserve"> PAGEREF _Toc532741909 \h </w:instrText>
        </w:r>
        <w:r>
          <w:rPr>
            <w:webHidden/>
          </w:rPr>
        </w:r>
        <w:r>
          <w:rPr>
            <w:webHidden/>
          </w:rPr>
          <w:fldChar w:fldCharType="separate"/>
        </w:r>
        <w:r>
          <w:rPr>
            <w:webHidden/>
          </w:rPr>
          <w:t>12</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10" w:history="1">
        <w:r w:rsidRPr="003C2498">
          <w:rPr>
            <w:rStyle w:val="a6"/>
            <w:lang w:val="en-GB"/>
          </w:rPr>
          <w:t>4.6.1</w:t>
        </w:r>
        <w:r>
          <w:rPr>
            <w:rFonts w:asciiTheme="minorHAnsi" w:eastAsiaTheme="minorEastAsia" w:hAnsiTheme="minorHAnsi" w:cstheme="minorBidi"/>
            <w:szCs w:val="22"/>
          </w:rPr>
          <w:tab/>
        </w:r>
        <w:r w:rsidRPr="003C2498">
          <w:rPr>
            <w:rStyle w:val="a6"/>
            <w:rFonts w:hint="eastAsia"/>
          </w:rPr>
          <w:t>挑空楼板构造一</w:t>
        </w:r>
        <w:r>
          <w:rPr>
            <w:webHidden/>
          </w:rPr>
          <w:tab/>
        </w:r>
        <w:r>
          <w:rPr>
            <w:webHidden/>
          </w:rPr>
          <w:fldChar w:fldCharType="begin"/>
        </w:r>
        <w:r>
          <w:rPr>
            <w:webHidden/>
          </w:rPr>
          <w:instrText xml:space="preserve"> PAGEREF _Toc532741910 \h </w:instrText>
        </w:r>
        <w:r>
          <w:rPr>
            <w:webHidden/>
          </w:rPr>
        </w:r>
        <w:r>
          <w:rPr>
            <w:webHidden/>
          </w:rPr>
          <w:fldChar w:fldCharType="separate"/>
        </w:r>
        <w:r>
          <w:rPr>
            <w:webHidden/>
          </w:rPr>
          <w:t>12</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11" w:history="1">
        <w:r w:rsidRPr="003C2498">
          <w:rPr>
            <w:rStyle w:val="a6"/>
            <w:lang w:val="en-GB"/>
          </w:rPr>
          <w:t>4.7</w:t>
        </w:r>
        <w:r>
          <w:rPr>
            <w:rFonts w:asciiTheme="minorHAnsi" w:eastAsiaTheme="minorEastAsia" w:hAnsiTheme="minorHAnsi" w:cstheme="minorBidi"/>
            <w:szCs w:val="22"/>
          </w:rPr>
          <w:tab/>
        </w:r>
        <w:r w:rsidRPr="003C2498">
          <w:rPr>
            <w:rStyle w:val="a6"/>
            <w:rFonts w:hint="eastAsia"/>
          </w:rPr>
          <w:t>供暖空调房间与非供暖空调房间之间的隔墙</w:t>
        </w:r>
        <w:r>
          <w:rPr>
            <w:webHidden/>
          </w:rPr>
          <w:tab/>
        </w:r>
        <w:r>
          <w:rPr>
            <w:webHidden/>
          </w:rPr>
          <w:fldChar w:fldCharType="begin"/>
        </w:r>
        <w:r>
          <w:rPr>
            <w:webHidden/>
          </w:rPr>
          <w:instrText xml:space="preserve"> PAGEREF _Toc532741911 \h </w:instrText>
        </w:r>
        <w:r>
          <w:rPr>
            <w:webHidden/>
          </w:rPr>
        </w:r>
        <w:r>
          <w:rPr>
            <w:webHidden/>
          </w:rPr>
          <w:fldChar w:fldCharType="separate"/>
        </w:r>
        <w:r>
          <w:rPr>
            <w:webHidden/>
          </w:rPr>
          <w:t>13</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12" w:history="1">
        <w:r w:rsidRPr="003C2498">
          <w:rPr>
            <w:rStyle w:val="a6"/>
            <w:lang w:val="en-GB"/>
          </w:rPr>
          <w:t>4.7.1</w:t>
        </w:r>
        <w:r>
          <w:rPr>
            <w:rFonts w:asciiTheme="minorHAnsi" w:eastAsiaTheme="minorEastAsia" w:hAnsiTheme="minorHAnsi" w:cstheme="minorBidi"/>
            <w:szCs w:val="22"/>
          </w:rPr>
          <w:tab/>
        </w:r>
        <w:r w:rsidRPr="003C2498">
          <w:rPr>
            <w:rStyle w:val="a6"/>
            <w:rFonts w:hint="eastAsia"/>
          </w:rPr>
          <w:t>控温与非控温隔墙构造一</w:t>
        </w:r>
        <w:r>
          <w:rPr>
            <w:webHidden/>
          </w:rPr>
          <w:tab/>
        </w:r>
        <w:r>
          <w:rPr>
            <w:webHidden/>
          </w:rPr>
          <w:fldChar w:fldCharType="begin"/>
        </w:r>
        <w:r>
          <w:rPr>
            <w:webHidden/>
          </w:rPr>
          <w:instrText xml:space="preserve"> PAGEREF _Toc532741912 \h </w:instrText>
        </w:r>
        <w:r>
          <w:rPr>
            <w:webHidden/>
          </w:rPr>
        </w:r>
        <w:r>
          <w:rPr>
            <w:webHidden/>
          </w:rPr>
          <w:fldChar w:fldCharType="separate"/>
        </w:r>
        <w:r>
          <w:rPr>
            <w:webHidden/>
          </w:rPr>
          <w:t>13</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13" w:history="1">
        <w:r w:rsidRPr="003C2498">
          <w:rPr>
            <w:rStyle w:val="a6"/>
            <w:lang w:val="en-GB"/>
          </w:rPr>
          <w:t>4.8</w:t>
        </w:r>
        <w:r>
          <w:rPr>
            <w:rFonts w:asciiTheme="minorHAnsi" w:eastAsiaTheme="minorEastAsia" w:hAnsiTheme="minorHAnsi" w:cstheme="minorBidi"/>
            <w:szCs w:val="22"/>
          </w:rPr>
          <w:tab/>
        </w:r>
        <w:r w:rsidRPr="003C2498">
          <w:rPr>
            <w:rStyle w:val="a6"/>
            <w:rFonts w:hint="eastAsia"/>
          </w:rPr>
          <w:t>供暖空调房间与非供暖空调房间之间的楼板</w:t>
        </w:r>
        <w:r>
          <w:rPr>
            <w:webHidden/>
          </w:rPr>
          <w:tab/>
        </w:r>
        <w:r>
          <w:rPr>
            <w:webHidden/>
          </w:rPr>
          <w:fldChar w:fldCharType="begin"/>
        </w:r>
        <w:r>
          <w:rPr>
            <w:webHidden/>
          </w:rPr>
          <w:instrText xml:space="preserve"> PAGEREF _Toc532741913 \h </w:instrText>
        </w:r>
        <w:r>
          <w:rPr>
            <w:webHidden/>
          </w:rPr>
        </w:r>
        <w:r>
          <w:rPr>
            <w:webHidden/>
          </w:rPr>
          <w:fldChar w:fldCharType="separate"/>
        </w:r>
        <w:r>
          <w:rPr>
            <w:webHidden/>
          </w:rPr>
          <w:t>13</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14" w:history="1">
        <w:r w:rsidRPr="003C2498">
          <w:rPr>
            <w:rStyle w:val="a6"/>
            <w:lang w:val="en-GB"/>
          </w:rPr>
          <w:t>4.8.1</w:t>
        </w:r>
        <w:r>
          <w:rPr>
            <w:rFonts w:asciiTheme="minorHAnsi" w:eastAsiaTheme="minorEastAsia" w:hAnsiTheme="minorHAnsi" w:cstheme="minorBidi"/>
            <w:szCs w:val="22"/>
          </w:rPr>
          <w:tab/>
        </w:r>
        <w:r w:rsidRPr="003C2498">
          <w:rPr>
            <w:rStyle w:val="a6"/>
            <w:rFonts w:hint="eastAsia"/>
          </w:rPr>
          <w:t>控温与非控温楼板构造一</w:t>
        </w:r>
        <w:r>
          <w:rPr>
            <w:webHidden/>
          </w:rPr>
          <w:tab/>
        </w:r>
        <w:r>
          <w:rPr>
            <w:webHidden/>
          </w:rPr>
          <w:fldChar w:fldCharType="begin"/>
        </w:r>
        <w:r>
          <w:rPr>
            <w:webHidden/>
          </w:rPr>
          <w:instrText xml:space="preserve"> PAGEREF _Toc532741914 \h </w:instrText>
        </w:r>
        <w:r>
          <w:rPr>
            <w:webHidden/>
          </w:rPr>
        </w:r>
        <w:r>
          <w:rPr>
            <w:webHidden/>
          </w:rPr>
          <w:fldChar w:fldCharType="separate"/>
        </w:r>
        <w:r>
          <w:rPr>
            <w:webHidden/>
          </w:rPr>
          <w:t>13</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15" w:history="1">
        <w:r w:rsidRPr="003C2498">
          <w:rPr>
            <w:rStyle w:val="a6"/>
            <w:lang w:val="en-GB"/>
          </w:rPr>
          <w:t>4.9</w:t>
        </w:r>
        <w:r>
          <w:rPr>
            <w:rFonts w:asciiTheme="minorHAnsi" w:eastAsiaTheme="minorEastAsia" w:hAnsiTheme="minorHAnsi" w:cstheme="minorBidi"/>
            <w:szCs w:val="22"/>
          </w:rPr>
          <w:tab/>
        </w:r>
        <w:r w:rsidRPr="003C2498">
          <w:rPr>
            <w:rStyle w:val="a6"/>
            <w:rFonts w:hint="eastAsia"/>
          </w:rPr>
          <w:t>外门构造</w:t>
        </w:r>
        <w:r>
          <w:rPr>
            <w:webHidden/>
          </w:rPr>
          <w:tab/>
        </w:r>
        <w:r>
          <w:rPr>
            <w:webHidden/>
          </w:rPr>
          <w:fldChar w:fldCharType="begin"/>
        </w:r>
        <w:r>
          <w:rPr>
            <w:webHidden/>
          </w:rPr>
          <w:instrText xml:space="preserve"> PAGEREF _Toc532741915 \h </w:instrText>
        </w:r>
        <w:r>
          <w:rPr>
            <w:webHidden/>
          </w:rPr>
        </w:r>
        <w:r>
          <w:rPr>
            <w:webHidden/>
          </w:rPr>
          <w:fldChar w:fldCharType="separate"/>
        </w:r>
        <w:r>
          <w:rPr>
            <w:webHidden/>
          </w:rPr>
          <w:t>14</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16" w:history="1">
        <w:r w:rsidRPr="003C2498">
          <w:rPr>
            <w:rStyle w:val="a6"/>
            <w:lang w:val="en-GB"/>
          </w:rPr>
          <w:t>4.10</w:t>
        </w:r>
        <w:r>
          <w:rPr>
            <w:rFonts w:asciiTheme="minorHAnsi" w:eastAsiaTheme="minorEastAsia" w:hAnsiTheme="minorHAnsi" w:cstheme="minorBidi"/>
            <w:szCs w:val="22"/>
          </w:rPr>
          <w:tab/>
        </w:r>
        <w:r w:rsidRPr="003C2498">
          <w:rPr>
            <w:rStyle w:val="a6"/>
            <w:rFonts w:hint="eastAsia"/>
          </w:rPr>
          <w:t>窗墙比</w:t>
        </w:r>
        <w:r>
          <w:rPr>
            <w:webHidden/>
          </w:rPr>
          <w:tab/>
        </w:r>
        <w:r>
          <w:rPr>
            <w:webHidden/>
          </w:rPr>
          <w:fldChar w:fldCharType="begin"/>
        </w:r>
        <w:r>
          <w:rPr>
            <w:webHidden/>
          </w:rPr>
          <w:instrText xml:space="preserve"> PAGEREF _Toc532741916 \h </w:instrText>
        </w:r>
        <w:r>
          <w:rPr>
            <w:webHidden/>
          </w:rPr>
        </w:r>
        <w:r>
          <w:rPr>
            <w:webHidden/>
          </w:rPr>
          <w:fldChar w:fldCharType="separate"/>
        </w:r>
        <w:r>
          <w:rPr>
            <w:webHidden/>
          </w:rPr>
          <w:t>14</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17" w:history="1">
        <w:r w:rsidRPr="003C2498">
          <w:rPr>
            <w:rStyle w:val="a6"/>
            <w:lang w:val="en-GB"/>
          </w:rPr>
          <w:t>4.10.1</w:t>
        </w:r>
        <w:r>
          <w:rPr>
            <w:rFonts w:asciiTheme="minorHAnsi" w:eastAsiaTheme="minorEastAsia" w:hAnsiTheme="minorHAnsi" w:cstheme="minorBidi"/>
            <w:szCs w:val="22"/>
          </w:rPr>
          <w:tab/>
        </w:r>
        <w:r w:rsidRPr="003C2498">
          <w:rPr>
            <w:rStyle w:val="a6"/>
            <w:rFonts w:hint="eastAsia"/>
          </w:rPr>
          <w:t>窗墙比</w:t>
        </w:r>
        <w:r>
          <w:rPr>
            <w:webHidden/>
          </w:rPr>
          <w:tab/>
        </w:r>
        <w:r>
          <w:rPr>
            <w:webHidden/>
          </w:rPr>
          <w:fldChar w:fldCharType="begin"/>
        </w:r>
        <w:r>
          <w:rPr>
            <w:webHidden/>
          </w:rPr>
          <w:instrText xml:space="preserve"> PAGEREF _Toc532741917 \h </w:instrText>
        </w:r>
        <w:r>
          <w:rPr>
            <w:webHidden/>
          </w:rPr>
        </w:r>
        <w:r>
          <w:rPr>
            <w:webHidden/>
          </w:rPr>
          <w:fldChar w:fldCharType="separate"/>
        </w:r>
        <w:r>
          <w:rPr>
            <w:webHidden/>
          </w:rPr>
          <w:t>14</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18" w:history="1">
        <w:r w:rsidRPr="003C2498">
          <w:rPr>
            <w:rStyle w:val="a6"/>
            <w:lang w:val="en-GB"/>
          </w:rPr>
          <w:t>4.10.2</w:t>
        </w:r>
        <w:r>
          <w:rPr>
            <w:rFonts w:asciiTheme="minorHAnsi" w:eastAsiaTheme="minorEastAsia" w:hAnsiTheme="minorHAnsi" w:cstheme="minorBidi"/>
            <w:szCs w:val="22"/>
          </w:rPr>
          <w:tab/>
        </w:r>
        <w:r w:rsidRPr="003C2498">
          <w:rPr>
            <w:rStyle w:val="a6"/>
            <w:rFonts w:hint="eastAsia"/>
          </w:rPr>
          <w:t>外窗表</w:t>
        </w:r>
        <w:r>
          <w:rPr>
            <w:webHidden/>
          </w:rPr>
          <w:tab/>
        </w:r>
        <w:r>
          <w:rPr>
            <w:webHidden/>
          </w:rPr>
          <w:fldChar w:fldCharType="begin"/>
        </w:r>
        <w:r>
          <w:rPr>
            <w:webHidden/>
          </w:rPr>
          <w:instrText xml:space="preserve"> PAGEREF _Toc532741918 \h </w:instrText>
        </w:r>
        <w:r>
          <w:rPr>
            <w:webHidden/>
          </w:rPr>
        </w:r>
        <w:r>
          <w:rPr>
            <w:webHidden/>
          </w:rPr>
          <w:fldChar w:fldCharType="separate"/>
        </w:r>
        <w:r>
          <w:rPr>
            <w:webHidden/>
          </w:rPr>
          <w:t>14</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19" w:history="1">
        <w:r w:rsidRPr="003C2498">
          <w:rPr>
            <w:rStyle w:val="a6"/>
            <w:lang w:val="en-GB"/>
          </w:rPr>
          <w:t>4.11</w:t>
        </w:r>
        <w:r>
          <w:rPr>
            <w:rFonts w:asciiTheme="minorHAnsi" w:eastAsiaTheme="minorEastAsia" w:hAnsiTheme="minorHAnsi" w:cstheme="minorBidi"/>
            <w:szCs w:val="22"/>
          </w:rPr>
          <w:tab/>
        </w:r>
        <w:r w:rsidRPr="003C2498">
          <w:rPr>
            <w:rStyle w:val="a6"/>
            <w:rFonts w:hint="eastAsia"/>
          </w:rPr>
          <w:t>外窗热工</w:t>
        </w:r>
        <w:r>
          <w:rPr>
            <w:webHidden/>
          </w:rPr>
          <w:tab/>
        </w:r>
        <w:r>
          <w:rPr>
            <w:webHidden/>
          </w:rPr>
          <w:fldChar w:fldCharType="begin"/>
        </w:r>
        <w:r>
          <w:rPr>
            <w:webHidden/>
          </w:rPr>
          <w:instrText xml:space="preserve"> PAGEREF _Toc532741919 \h </w:instrText>
        </w:r>
        <w:r>
          <w:rPr>
            <w:webHidden/>
          </w:rPr>
        </w:r>
        <w:r>
          <w:rPr>
            <w:webHidden/>
          </w:rPr>
          <w:fldChar w:fldCharType="separate"/>
        </w:r>
        <w:r>
          <w:rPr>
            <w:webHidden/>
          </w:rPr>
          <w:t>15</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20" w:history="1">
        <w:r w:rsidRPr="003C2498">
          <w:rPr>
            <w:rStyle w:val="a6"/>
            <w:lang w:val="en-GB"/>
          </w:rPr>
          <w:t>4.11.1</w:t>
        </w:r>
        <w:r>
          <w:rPr>
            <w:rFonts w:asciiTheme="minorHAnsi" w:eastAsiaTheme="minorEastAsia" w:hAnsiTheme="minorHAnsi" w:cstheme="minorBidi"/>
            <w:szCs w:val="22"/>
          </w:rPr>
          <w:tab/>
        </w:r>
        <w:r w:rsidRPr="003C2498">
          <w:rPr>
            <w:rStyle w:val="a6"/>
            <w:rFonts w:hint="eastAsia"/>
          </w:rPr>
          <w:t>外窗构造</w:t>
        </w:r>
        <w:r>
          <w:rPr>
            <w:webHidden/>
          </w:rPr>
          <w:tab/>
        </w:r>
        <w:r>
          <w:rPr>
            <w:webHidden/>
          </w:rPr>
          <w:fldChar w:fldCharType="begin"/>
        </w:r>
        <w:r>
          <w:rPr>
            <w:webHidden/>
          </w:rPr>
          <w:instrText xml:space="preserve"> PAGEREF _Toc532741920 \h </w:instrText>
        </w:r>
        <w:r>
          <w:rPr>
            <w:webHidden/>
          </w:rPr>
        </w:r>
        <w:r>
          <w:rPr>
            <w:webHidden/>
          </w:rPr>
          <w:fldChar w:fldCharType="separate"/>
        </w:r>
        <w:r>
          <w:rPr>
            <w:webHidden/>
          </w:rPr>
          <w:t>15</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21" w:history="1">
        <w:r w:rsidRPr="003C2498">
          <w:rPr>
            <w:rStyle w:val="a6"/>
            <w:lang w:val="en-GB"/>
          </w:rPr>
          <w:t>4.11.2</w:t>
        </w:r>
        <w:r>
          <w:rPr>
            <w:rFonts w:asciiTheme="minorHAnsi" w:eastAsiaTheme="minorEastAsia" w:hAnsiTheme="minorHAnsi" w:cstheme="minorBidi"/>
            <w:szCs w:val="22"/>
          </w:rPr>
          <w:tab/>
        </w:r>
        <w:r w:rsidRPr="003C2498">
          <w:rPr>
            <w:rStyle w:val="a6"/>
            <w:rFonts w:hint="eastAsia"/>
          </w:rPr>
          <w:t>外遮阳类型</w:t>
        </w:r>
        <w:r>
          <w:rPr>
            <w:webHidden/>
          </w:rPr>
          <w:tab/>
        </w:r>
        <w:r>
          <w:rPr>
            <w:webHidden/>
          </w:rPr>
          <w:fldChar w:fldCharType="begin"/>
        </w:r>
        <w:r>
          <w:rPr>
            <w:webHidden/>
          </w:rPr>
          <w:instrText xml:space="preserve"> PAGEREF _Toc532741921 \h </w:instrText>
        </w:r>
        <w:r>
          <w:rPr>
            <w:webHidden/>
          </w:rPr>
        </w:r>
        <w:r>
          <w:rPr>
            <w:webHidden/>
          </w:rPr>
          <w:fldChar w:fldCharType="separate"/>
        </w:r>
        <w:r>
          <w:rPr>
            <w:webHidden/>
          </w:rPr>
          <w:t>16</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22" w:history="1">
        <w:r w:rsidRPr="003C2498">
          <w:rPr>
            <w:rStyle w:val="a6"/>
            <w:lang w:val="en-GB"/>
          </w:rPr>
          <w:t>4.11.3</w:t>
        </w:r>
        <w:r>
          <w:rPr>
            <w:rFonts w:asciiTheme="minorHAnsi" w:eastAsiaTheme="minorEastAsia" w:hAnsiTheme="minorHAnsi" w:cstheme="minorBidi"/>
            <w:szCs w:val="22"/>
          </w:rPr>
          <w:tab/>
        </w:r>
        <w:r w:rsidRPr="003C2498">
          <w:rPr>
            <w:rStyle w:val="a6"/>
            <w:rFonts w:hint="eastAsia"/>
          </w:rPr>
          <w:t>平均传热系数</w:t>
        </w:r>
        <w:r>
          <w:rPr>
            <w:webHidden/>
          </w:rPr>
          <w:tab/>
        </w:r>
        <w:r>
          <w:rPr>
            <w:webHidden/>
          </w:rPr>
          <w:fldChar w:fldCharType="begin"/>
        </w:r>
        <w:r>
          <w:rPr>
            <w:webHidden/>
          </w:rPr>
          <w:instrText xml:space="preserve"> PAGEREF _Toc532741922 \h </w:instrText>
        </w:r>
        <w:r>
          <w:rPr>
            <w:webHidden/>
          </w:rPr>
        </w:r>
        <w:r>
          <w:rPr>
            <w:webHidden/>
          </w:rPr>
          <w:fldChar w:fldCharType="separate"/>
        </w:r>
        <w:r>
          <w:rPr>
            <w:webHidden/>
          </w:rPr>
          <w:t>16</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23" w:history="1">
        <w:r w:rsidRPr="003C2498">
          <w:rPr>
            <w:rStyle w:val="a6"/>
            <w:lang w:val="en-GB"/>
          </w:rPr>
          <w:t>4.11.4</w:t>
        </w:r>
        <w:r>
          <w:rPr>
            <w:rFonts w:asciiTheme="minorHAnsi" w:eastAsiaTheme="minorEastAsia" w:hAnsiTheme="minorHAnsi" w:cstheme="minorBidi"/>
            <w:szCs w:val="22"/>
          </w:rPr>
          <w:tab/>
        </w:r>
        <w:r w:rsidRPr="003C2498">
          <w:rPr>
            <w:rStyle w:val="a6"/>
            <w:rFonts w:hint="eastAsia"/>
          </w:rPr>
          <w:t>综合太阳得热系数</w:t>
        </w:r>
        <w:r>
          <w:rPr>
            <w:webHidden/>
          </w:rPr>
          <w:tab/>
        </w:r>
        <w:r>
          <w:rPr>
            <w:webHidden/>
          </w:rPr>
          <w:fldChar w:fldCharType="begin"/>
        </w:r>
        <w:r>
          <w:rPr>
            <w:webHidden/>
          </w:rPr>
          <w:instrText xml:space="preserve"> PAGEREF _Toc532741923 \h </w:instrText>
        </w:r>
        <w:r>
          <w:rPr>
            <w:webHidden/>
          </w:rPr>
        </w:r>
        <w:r>
          <w:rPr>
            <w:webHidden/>
          </w:rPr>
          <w:fldChar w:fldCharType="separate"/>
        </w:r>
        <w:r>
          <w:rPr>
            <w:webHidden/>
          </w:rPr>
          <w:t>18</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24" w:history="1">
        <w:r w:rsidRPr="003C2498">
          <w:rPr>
            <w:rStyle w:val="a6"/>
            <w:lang w:val="en-GB"/>
          </w:rPr>
          <w:t>4.11.5</w:t>
        </w:r>
        <w:r>
          <w:rPr>
            <w:rFonts w:asciiTheme="minorHAnsi" w:eastAsiaTheme="minorEastAsia" w:hAnsiTheme="minorHAnsi" w:cstheme="minorBidi"/>
            <w:szCs w:val="22"/>
          </w:rPr>
          <w:tab/>
        </w:r>
        <w:r w:rsidRPr="003C2498">
          <w:rPr>
            <w:rStyle w:val="a6"/>
            <w:rFonts w:hint="eastAsia"/>
          </w:rPr>
          <w:t>总体热工性能</w:t>
        </w:r>
        <w:r>
          <w:rPr>
            <w:webHidden/>
          </w:rPr>
          <w:tab/>
        </w:r>
        <w:r>
          <w:rPr>
            <w:webHidden/>
          </w:rPr>
          <w:fldChar w:fldCharType="begin"/>
        </w:r>
        <w:r>
          <w:rPr>
            <w:webHidden/>
          </w:rPr>
          <w:instrText xml:space="preserve"> PAGEREF _Toc532741924 \h </w:instrText>
        </w:r>
        <w:r>
          <w:rPr>
            <w:webHidden/>
          </w:rPr>
        </w:r>
        <w:r>
          <w:rPr>
            <w:webHidden/>
          </w:rPr>
          <w:fldChar w:fldCharType="separate"/>
        </w:r>
        <w:r>
          <w:rPr>
            <w:webHidden/>
          </w:rPr>
          <w:t>20</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25" w:history="1">
        <w:r w:rsidRPr="003C2498">
          <w:rPr>
            <w:rStyle w:val="a6"/>
            <w:lang w:val="en-GB"/>
          </w:rPr>
          <w:t>4.12</w:t>
        </w:r>
        <w:r>
          <w:rPr>
            <w:rFonts w:asciiTheme="minorHAnsi" w:eastAsiaTheme="minorEastAsia" w:hAnsiTheme="minorHAnsi" w:cstheme="minorBidi"/>
            <w:szCs w:val="22"/>
          </w:rPr>
          <w:tab/>
        </w:r>
        <w:r w:rsidRPr="003C2498">
          <w:rPr>
            <w:rStyle w:val="a6"/>
            <w:rFonts w:hint="eastAsia"/>
          </w:rPr>
          <w:t>天窗</w:t>
        </w:r>
        <w:r>
          <w:rPr>
            <w:webHidden/>
          </w:rPr>
          <w:tab/>
        </w:r>
        <w:r>
          <w:rPr>
            <w:webHidden/>
          </w:rPr>
          <w:fldChar w:fldCharType="begin"/>
        </w:r>
        <w:r>
          <w:rPr>
            <w:webHidden/>
          </w:rPr>
          <w:instrText xml:space="preserve"> PAGEREF _Toc532741925 \h </w:instrText>
        </w:r>
        <w:r>
          <w:rPr>
            <w:webHidden/>
          </w:rPr>
        </w:r>
        <w:r>
          <w:rPr>
            <w:webHidden/>
          </w:rPr>
          <w:fldChar w:fldCharType="separate"/>
        </w:r>
        <w:r>
          <w:rPr>
            <w:webHidden/>
          </w:rPr>
          <w:t>20</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26" w:history="1">
        <w:r w:rsidRPr="003C2498">
          <w:rPr>
            <w:rStyle w:val="a6"/>
            <w:lang w:val="en-GB"/>
          </w:rPr>
          <w:t>4.12.1</w:t>
        </w:r>
        <w:r>
          <w:rPr>
            <w:rFonts w:asciiTheme="minorHAnsi" w:eastAsiaTheme="minorEastAsia" w:hAnsiTheme="minorHAnsi" w:cstheme="minorBidi"/>
            <w:szCs w:val="22"/>
          </w:rPr>
          <w:tab/>
        </w:r>
        <w:r w:rsidRPr="003C2498">
          <w:rPr>
            <w:rStyle w:val="a6"/>
            <w:rFonts w:hint="eastAsia"/>
          </w:rPr>
          <w:t>天窗屋顶比</w:t>
        </w:r>
        <w:r>
          <w:rPr>
            <w:webHidden/>
          </w:rPr>
          <w:tab/>
        </w:r>
        <w:r>
          <w:rPr>
            <w:webHidden/>
          </w:rPr>
          <w:fldChar w:fldCharType="begin"/>
        </w:r>
        <w:r>
          <w:rPr>
            <w:webHidden/>
          </w:rPr>
          <w:instrText xml:space="preserve"> PAGEREF _Toc532741926 \h </w:instrText>
        </w:r>
        <w:r>
          <w:rPr>
            <w:webHidden/>
          </w:rPr>
        </w:r>
        <w:r>
          <w:rPr>
            <w:webHidden/>
          </w:rPr>
          <w:fldChar w:fldCharType="separate"/>
        </w:r>
        <w:r>
          <w:rPr>
            <w:webHidden/>
          </w:rPr>
          <w:t>20</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27" w:history="1">
        <w:r w:rsidRPr="003C2498">
          <w:rPr>
            <w:rStyle w:val="a6"/>
            <w:lang w:val="en-GB"/>
          </w:rPr>
          <w:t>4.12.2</w:t>
        </w:r>
        <w:r>
          <w:rPr>
            <w:rFonts w:asciiTheme="minorHAnsi" w:eastAsiaTheme="minorEastAsia" w:hAnsiTheme="minorHAnsi" w:cstheme="minorBidi"/>
            <w:szCs w:val="22"/>
          </w:rPr>
          <w:tab/>
        </w:r>
        <w:r w:rsidRPr="003C2498">
          <w:rPr>
            <w:rStyle w:val="a6"/>
            <w:rFonts w:hint="eastAsia"/>
          </w:rPr>
          <w:t>天窗类型</w:t>
        </w:r>
        <w:r>
          <w:rPr>
            <w:webHidden/>
          </w:rPr>
          <w:tab/>
        </w:r>
        <w:r>
          <w:rPr>
            <w:webHidden/>
          </w:rPr>
          <w:fldChar w:fldCharType="begin"/>
        </w:r>
        <w:r>
          <w:rPr>
            <w:webHidden/>
          </w:rPr>
          <w:instrText xml:space="preserve"> PAGEREF _Toc532741927 \h </w:instrText>
        </w:r>
        <w:r>
          <w:rPr>
            <w:webHidden/>
          </w:rPr>
        </w:r>
        <w:r>
          <w:rPr>
            <w:webHidden/>
          </w:rPr>
          <w:fldChar w:fldCharType="separate"/>
        </w:r>
        <w:r>
          <w:rPr>
            <w:webHidden/>
          </w:rPr>
          <w:t>21</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28" w:history="1">
        <w:r w:rsidRPr="003C2498">
          <w:rPr>
            <w:rStyle w:val="a6"/>
            <w:lang w:val="en-GB"/>
          </w:rPr>
          <w:t>4.13</w:t>
        </w:r>
        <w:r>
          <w:rPr>
            <w:rFonts w:asciiTheme="minorHAnsi" w:eastAsiaTheme="minorEastAsia" w:hAnsiTheme="minorHAnsi" w:cstheme="minorBidi"/>
            <w:szCs w:val="22"/>
          </w:rPr>
          <w:tab/>
        </w:r>
        <w:r w:rsidRPr="003C2498">
          <w:rPr>
            <w:rStyle w:val="a6"/>
            <w:rFonts w:hint="eastAsia"/>
          </w:rPr>
          <w:t>非中空窗面积比</w:t>
        </w:r>
        <w:r>
          <w:rPr>
            <w:webHidden/>
          </w:rPr>
          <w:tab/>
        </w:r>
        <w:r>
          <w:rPr>
            <w:webHidden/>
          </w:rPr>
          <w:fldChar w:fldCharType="begin"/>
        </w:r>
        <w:r>
          <w:rPr>
            <w:webHidden/>
          </w:rPr>
          <w:instrText xml:space="preserve"> PAGEREF _Toc532741928 \h </w:instrText>
        </w:r>
        <w:r>
          <w:rPr>
            <w:webHidden/>
          </w:rPr>
        </w:r>
        <w:r>
          <w:rPr>
            <w:webHidden/>
          </w:rPr>
          <w:fldChar w:fldCharType="separate"/>
        </w:r>
        <w:r>
          <w:rPr>
            <w:webHidden/>
          </w:rPr>
          <w:t>21</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29" w:history="1">
        <w:r w:rsidRPr="003C2498">
          <w:rPr>
            <w:rStyle w:val="a6"/>
            <w:lang w:val="en-GB"/>
          </w:rPr>
          <w:t>4.14</w:t>
        </w:r>
        <w:r>
          <w:rPr>
            <w:rFonts w:asciiTheme="minorHAnsi" w:eastAsiaTheme="minorEastAsia" w:hAnsiTheme="minorHAnsi" w:cstheme="minorBidi"/>
            <w:szCs w:val="22"/>
          </w:rPr>
          <w:tab/>
        </w:r>
        <w:r w:rsidRPr="003C2498">
          <w:rPr>
            <w:rStyle w:val="a6"/>
            <w:rFonts w:hint="eastAsia"/>
          </w:rPr>
          <w:t>外窗气密性</w:t>
        </w:r>
        <w:r>
          <w:rPr>
            <w:webHidden/>
          </w:rPr>
          <w:tab/>
        </w:r>
        <w:r>
          <w:rPr>
            <w:webHidden/>
          </w:rPr>
          <w:fldChar w:fldCharType="begin"/>
        </w:r>
        <w:r>
          <w:rPr>
            <w:webHidden/>
          </w:rPr>
          <w:instrText xml:space="preserve"> PAGEREF _Toc532741929 \h </w:instrText>
        </w:r>
        <w:r>
          <w:rPr>
            <w:webHidden/>
          </w:rPr>
        </w:r>
        <w:r>
          <w:rPr>
            <w:webHidden/>
          </w:rPr>
          <w:fldChar w:fldCharType="separate"/>
        </w:r>
        <w:r>
          <w:rPr>
            <w:webHidden/>
          </w:rPr>
          <w:t>21</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30" w:history="1">
        <w:r w:rsidRPr="003C2498">
          <w:rPr>
            <w:rStyle w:val="a6"/>
            <w:lang w:val="en-GB"/>
          </w:rPr>
          <w:t>4.15</w:t>
        </w:r>
        <w:r>
          <w:rPr>
            <w:rFonts w:asciiTheme="minorHAnsi" w:eastAsiaTheme="minorEastAsia" w:hAnsiTheme="minorHAnsi" w:cstheme="minorBidi"/>
            <w:szCs w:val="22"/>
          </w:rPr>
          <w:tab/>
        </w:r>
        <w:r w:rsidRPr="003C2498">
          <w:rPr>
            <w:rStyle w:val="a6"/>
            <w:rFonts w:hint="eastAsia"/>
          </w:rPr>
          <w:t>幕墙气密性</w:t>
        </w:r>
        <w:r>
          <w:rPr>
            <w:webHidden/>
          </w:rPr>
          <w:tab/>
        </w:r>
        <w:r>
          <w:rPr>
            <w:webHidden/>
          </w:rPr>
          <w:fldChar w:fldCharType="begin"/>
        </w:r>
        <w:r>
          <w:rPr>
            <w:webHidden/>
          </w:rPr>
          <w:instrText xml:space="preserve"> PAGEREF _Toc532741930 \h </w:instrText>
        </w:r>
        <w:r>
          <w:rPr>
            <w:webHidden/>
          </w:rPr>
        </w:r>
        <w:r>
          <w:rPr>
            <w:webHidden/>
          </w:rPr>
          <w:fldChar w:fldCharType="separate"/>
        </w:r>
        <w:r>
          <w:rPr>
            <w:webHidden/>
          </w:rPr>
          <w:t>21</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31" w:history="1">
        <w:r w:rsidRPr="003C2498">
          <w:rPr>
            <w:rStyle w:val="a6"/>
            <w:lang w:val="en-GB"/>
          </w:rPr>
          <w:t>4.16</w:t>
        </w:r>
        <w:r>
          <w:rPr>
            <w:rFonts w:asciiTheme="minorHAnsi" w:eastAsiaTheme="minorEastAsia" w:hAnsiTheme="minorHAnsi" w:cstheme="minorBidi"/>
            <w:szCs w:val="22"/>
          </w:rPr>
          <w:tab/>
        </w:r>
        <w:r w:rsidRPr="003C2498">
          <w:rPr>
            <w:rStyle w:val="a6"/>
            <w:rFonts w:hint="eastAsia"/>
          </w:rPr>
          <w:t>结露检查</w:t>
        </w:r>
        <w:r>
          <w:rPr>
            <w:webHidden/>
          </w:rPr>
          <w:tab/>
        </w:r>
        <w:r>
          <w:rPr>
            <w:webHidden/>
          </w:rPr>
          <w:fldChar w:fldCharType="begin"/>
        </w:r>
        <w:r>
          <w:rPr>
            <w:webHidden/>
          </w:rPr>
          <w:instrText xml:space="preserve"> PAGEREF _Toc532741931 \h </w:instrText>
        </w:r>
        <w:r>
          <w:rPr>
            <w:webHidden/>
          </w:rPr>
        </w:r>
        <w:r>
          <w:rPr>
            <w:webHidden/>
          </w:rPr>
          <w:fldChar w:fldCharType="separate"/>
        </w:r>
        <w:r>
          <w:rPr>
            <w:webHidden/>
          </w:rPr>
          <w:t>22</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32" w:history="1">
        <w:r w:rsidRPr="003C2498">
          <w:rPr>
            <w:rStyle w:val="a6"/>
            <w:lang w:val="en-GB"/>
          </w:rPr>
          <w:t>4.16.1</w:t>
        </w:r>
        <w:r>
          <w:rPr>
            <w:rFonts w:asciiTheme="minorHAnsi" w:eastAsiaTheme="minorEastAsia" w:hAnsiTheme="minorHAnsi" w:cstheme="minorBidi"/>
            <w:szCs w:val="22"/>
          </w:rPr>
          <w:tab/>
        </w:r>
        <w:r w:rsidRPr="003C2498">
          <w:rPr>
            <w:rStyle w:val="a6"/>
            <w:rFonts w:hint="eastAsia"/>
          </w:rPr>
          <w:t>环境参数</w:t>
        </w:r>
        <w:r>
          <w:rPr>
            <w:webHidden/>
          </w:rPr>
          <w:tab/>
        </w:r>
        <w:r>
          <w:rPr>
            <w:webHidden/>
          </w:rPr>
          <w:fldChar w:fldCharType="begin"/>
        </w:r>
        <w:r>
          <w:rPr>
            <w:webHidden/>
          </w:rPr>
          <w:instrText xml:space="preserve"> PAGEREF _Toc532741932 \h </w:instrText>
        </w:r>
        <w:r>
          <w:rPr>
            <w:webHidden/>
          </w:rPr>
        </w:r>
        <w:r>
          <w:rPr>
            <w:webHidden/>
          </w:rPr>
          <w:fldChar w:fldCharType="separate"/>
        </w:r>
        <w:r>
          <w:rPr>
            <w:webHidden/>
          </w:rPr>
          <w:t>22</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33" w:history="1">
        <w:r w:rsidRPr="003C2498">
          <w:rPr>
            <w:rStyle w:val="a6"/>
            <w:lang w:val="en-GB"/>
          </w:rPr>
          <w:t>4.16.2</w:t>
        </w:r>
        <w:r>
          <w:rPr>
            <w:rFonts w:asciiTheme="minorHAnsi" w:eastAsiaTheme="minorEastAsia" w:hAnsiTheme="minorHAnsi" w:cstheme="minorBidi"/>
            <w:szCs w:val="22"/>
          </w:rPr>
          <w:tab/>
        </w:r>
        <w:r w:rsidRPr="003C2498">
          <w:rPr>
            <w:rStyle w:val="a6"/>
            <w:rFonts w:hint="eastAsia"/>
          </w:rPr>
          <w:t>检查项</w:t>
        </w:r>
        <w:r w:rsidRPr="003C2498">
          <w:rPr>
            <w:rStyle w:val="a6"/>
          </w:rPr>
          <w:t>(</w:t>
        </w:r>
        <w:r w:rsidRPr="003C2498">
          <w:rPr>
            <w:rStyle w:val="a6"/>
            <w:rFonts w:hint="eastAsia"/>
          </w:rPr>
          <w:t>最不利构造</w:t>
        </w:r>
        <w:r w:rsidRPr="003C2498">
          <w:rPr>
            <w:rStyle w:val="a6"/>
          </w:rPr>
          <w:t>)</w:t>
        </w:r>
        <w:r>
          <w:rPr>
            <w:webHidden/>
          </w:rPr>
          <w:tab/>
        </w:r>
        <w:r>
          <w:rPr>
            <w:webHidden/>
          </w:rPr>
          <w:fldChar w:fldCharType="begin"/>
        </w:r>
        <w:r>
          <w:rPr>
            <w:webHidden/>
          </w:rPr>
          <w:instrText xml:space="preserve"> PAGEREF _Toc532741933 \h </w:instrText>
        </w:r>
        <w:r>
          <w:rPr>
            <w:webHidden/>
          </w:rPr>
        </w:r>
        <w:r>
          <w:rPr>
            <w:webHidden/>
          </w:rPr>
          <w:fldChar w:fldCharType="separate"/>
        </w:r>
        <w:r>
          <w:rPr>
            <w:webHidden/>
          </w:rPr>
          <w:t>22</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34" w:history="1">
        <w:r w:rsidRPr="003C2498">
          <w:rPr>
            <w:rStyle w:val="a6"/>
            <w:lang w:val="en-GB"/>
          </w:rPr>
          <w:t>4.17</w:t>
        </w:r>
        <w:r>
          <w:rPr>
            <w:rFonts w:asciiTheme="minorHAnsi" w:eastAsiaTheme="minorEastAsia" w:hAnsiTheme="minorHAnsi" w:cstheme="minorBidi"/>
            <w:szCs w:val="22"/>
          </w:rPr>
          <w:tab/>
        </w:r>
        <w:r w:rsidRPr="003C2498">
          <w:rPr>
            <w:rStyle w:val="a6"/>
            <w:rFonts w:hint="eastAsia"/>
          </w:rPr>
          <w:t>规定性指标检查结论</w:t>
        </w:r>
        <w:r>
          <w:rPr>
            <w:webHidden/>
          </w:rPr>
          <w:tab/>
        </w:r>
        <w:r>
          <w:rPr>
            <w:webHidden/>
          </w:rPr>
          <w:fldChar w:fldCharType="begin"/>
        </w:r>
        <w:r>
          <w:rPr>
            <w:webHidden/>
          </w:rPr>
          <w:instrText xml:space="preserve"> PAGEREF _Toc532741934 \h </w:instrText>
        </w:r>
        <w:r>
          <w:rPr>
            <w:webHidden/>
          </w:rPr>
        </w:r>
        <w:r>
          <w:rPr>
            <w:webHidden/>
          </w:rPr>
          <w:fldChar w:fldCharType="separate"/>
        </w:r>
        <w:r>
          <w:rPr>
            <w:webHidden/>
          </w:rPr>
          <w:t>24</w:t>
        </w:r>
        <w:r>
          <w:rPr>
            <w:webHidden/>
          </w:rPr>
          <w:fldChar w:fldCharType="end"/>
        </w:r>
      </w:hyperlink>
    </w:p>
    <w:p w:rsidR="001A266C" w:rsidRDefault="001A266C">
      <w:pPr>
        <w:pStyle w:val="10"/>
        <w:rPr>
          <w:rFonts w:asciiTheme="minorHAnsi" w:eastAsiaTheme="minorEastAsia" w:hAnsiTheme="minorHAnsi" w:cstheme="minorBidi"/>
          <w:b w:val="0"/>
          <w:bCs w:val="0"/>
          <w:szCs w:val="22"/>
        </w:rPr>
      </w:pPr>
      <w:hyperlink w:anchor="_Toc532741935" w:history="1">
        <w:r w:rsidRPr="003C2498">
          <w:rPr>
            <w:rStyle w:val="a6"/>
          </w:rPr>
          <w:t>5</w:t>
        </w:r>
        <w:r>
          <w:rPr>
            <w:rFonts w:asciiTheme="minorHAnsi" w:eastAsiaTheme="minorEastAsia" w:hAnsiTheme="minorHAnsi" w:cstheme="minorBidi"/>
            <w:b w:val="0"/>
            <w:bCs w:val="0"/>
            <w:szCs w:val="22"/>
          </w:rPr>
          <w:tab/>
        </w:r>
        <w:r w:rsidRPr="003C2498">
          <w:rPr>
            <w:rStyle w:val="a6"/>
            <w:rFonts w:hint="eastAsia"/>
          </w:rPr>
          <w:t>热工性能权衡判断</w:t>
        </w:r>
        <w:r>
          <w:rPr>
            <w:webHidden/>
          </w:rPr>
          <w:tab/>
        </w:r>
        <w:r>
          <w:rPr>
            <w:webHidden/>
          </w:rPr>
          <w:fldChar w:fldCharType="begin"/>
        </w:r>
        <w:r>
          <w:rPr>
            <w:webHidden/>
          </w:rPr>
          <w:instrText xml:space="preserve"> PAGEREF _Toc532741935 \h </w:instrText>
        </w:r>
        <w:r>
          <w:rPr>
            <w:webHidden/>
          </w:rPr>
        </w:r>
        <w:r>
          <w:rPr>
            <w:webHidden/>
          </w:rPr>
          <w:fldChar w:fldCharType="separate"/>
        </w:r>
        <w:r>
          <w:rPr>
            <w:webHidden/>
          </w:rPr>
          <w:t>25</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36" w:history="1">
        <w:r w:rsidRPr="003C2498">
          <w:rPr>
            <w:rStyle w:val="a6"/>
            <w:lang w:val="en-GB"/>
          </w:rPr>
          <w:t>5.1</w:t>
        </w:r>
        <w:r>
          <w:rPr>
            <w:rFonts w:asciiTheme="minorHAnsi" w:eastAsiaTheme="minorEastAsia" w:hAnsiTheme="minorHAnsi" w:cstheme="minorBidi"/>
            <w:szCs w:val="22"/>
          </w:rPr>
          <w:tab/>
        </w:r>
        <w:r w:rsidRPr="003C2498">
          <w:rPr>
            <w:rStyle w:val="a6"/>
            <w:rFonts w:hint="eastAsia"/>
          </w:rPr>
          <w:t>说明</w:t>
        </w:r>
        <w:r>
          <w:rPr>
            <w:webHidden/>
          </w:rPr>
          <w:tab/>
        </w:r>
        <w:r>
          <w:rPr>
            <w:webHidden/>
          </w:rPr>
          <w:fldChar w:fldCharType="begin"/>
        </w:r>
        <w:r>
          <w:rPr>
            <w:webHidden/>
          </w:rPr>
          <w:instrText xml:space="preserve"> PAGEREF _Toc532741936 \h </w:instrText>
        </w:r>
        <w:r>
          <w:rPr>
            <w:webHidden/>
          </w:rPr>
        </w:r>
        <w:r>
          <w:rPr>
            <w:webHidden/>
          </w:rPr>
          <w:fldChar w:fldCharType="separate"/>
        </w:r>
        <w:r>
          <w:rPr>
            <w:webHidden/>
          </w:rPr>
          <w:t>25</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37" w:history="1">
        <w:r w:rsidRPr="003C2498">
          <w:rPr>
            <w:rStyle w:val="a6"/>
            <w:lang w:val="en-GB"/>
          </w:rPr>
          <w:t>5.2</w:t>
        </w:r>
        <w:r>
          <w:rPr>
            <w:rFonts w:asciiTheme="minorHAnsi" w:eastAsiaTheme="minorEastAsia" w:hAnsiTheme="minorHAnsi" w:cstheme="minorBidi"/>
            <w:szCs w:val="22"/>
          </w:rPr>
          <w:tab/>
        </w:r>
        <w:r w:rsidRPr="003C2498">
          <w:rPr>
            <w:rStyle w:val="a6"/>
            <w:rFonts w:hint="eastAsia"/>
          </w:rPr>
          <w:t>综合权衡</w:t>
        </w:r>
        <w:r>
          <w:rPr>
            <w:webHidden/>
          </w:rPr>
          <w:tab/>
        </w:r>
        <w:r>
          <w:rPr>
            <w:webHidden/>
          </w:rPr>
          <w:fldChar w:fldCharType="begin"/>
        </w:r>
        <w:r>
          <w:rPr>
            <w:webHidden/>
          </w:rPr>
          <w:instrText xml:space="preserve"> PAGEREF _Toc532741937 \h </w:instrText>
        </w:r>
        <w:r>
          <w:rPr>
            <w:webHidden/>
          </w:rPr>
        </w:r>
        <w:r>
          <w:rPr>
            <w:webHidden/>
          </w:rPr>
          <w:fldChar w:fldCharType="separate"/>
        </w:r>
        <w:r>
          <w:rPr>
            <w:webHidden/>
          </w:rPr>
          <w:t>25</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38" w:history="1">
        <w:r w:rsidRPr="003C2498">
          <w:rPr>
            <w:rStyle w:val="a6"/>
            <w:lang w:val="en-GB"/>
          </w:rPr>
          <w:t>5.2.1</w:t>
        </w:r>
        <w:r>
          <w:rPr>
            <w:rFonts w:asciiTheme="minorHAnsi" w:eastAsiaTheme="minorEastAsia" w:hAnsiTheme="minorHAnsi" w:cstheme="minorBidi"/>
            <w:szCs w:val="22"/>
          </w:rPr>
          <w:tab/>
        </w:r>
        <w:r w:rsidRPr="003C2498">
          <w:rPr>
            <w:rStyle w:val="a6"/>
            <w:rFonts w:hint="eastAsia"/>
          </w:rPr>
          <w:t>计算条件</w:t>
        </w:r>
        <w:r>
          <w:rPr>
            <w:webHidden/>
          </w:rPr>
          <w:tab/>
        </w:r>
        <w:r>
          <w:rPr>
            <w:webHidden/>
          </w:rPr>
          <w:fldChar w:fldCharType="begin"/>
        </w:r>
        <w:r>
          <w:rPr>
            <w:webHidden/>
          </w:rPr>
          <w:instrText xml:space="preserve"> PAGEREF _Toc532741938 \h </w:instrText>
        </w:r>
        <w:r>
          <w:rPr>
            <w:webHidden/>
          </w:rPr>
        </w:r>
        <w:r>
          <w:rPr>
            <w:webHidden/>
          </w:rPr>
          <w:fldChar w:fldCharType="separate"/>
        </w:r>
        <w:r>
          <w:rPr>
            <w:webHidden/>
          </w:rPr>
          <w:t>25</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39" w:history="1">
        <w:r w:rsidRPr="003C2498">
          <w:rPr>
            <w:rStyle w:val="a6"/>
            <w:lang w:val="en-GB"/>
          </w:rPr>
          <w:t>5.2.2</w:t>
        </w:r>
        <w:r>
          <w:rPr>
            <w:rFonts w:asciiTheme="minorHAnsi" w:eastAsiaTheme="minorEastAsia" w:hAnsiTheme="minorHAnsi" w:cstheme="minorBidi"/>
            <w:szCs w:val="22"/>
          </w:rPr>
          <w:tab/>
        </w:r>
        <w:r w:rsidRPr="003C2498">
          <w:rPr>
            <w:rStyle w:val="a6"/>
            <w:rFonts w:hint="eastAsia"/>
          </w:rPr>
          <w:t>房间类型</w:t>
        </w:r>
        <w:r>
          <w:rPr>
            <w:webHidden/>
          </w:rPr>
          <w:tab/>
        </w:r>
        <w:r>
          <w:rPr>
            <w:webHidden/>
          </w:rPr>
          <w:fldChar w:fldCharType="begin"/>
        </w:r>
        <w:r>
          <w:rPr>
            <w:webHidden/>
          </w:rPr>
          <w:instrText xml:space="preserve"> PAGEREF _Toc532741939 \h </w:instrText>
        </w:r>
        <w:r>
          <w:rPr>
            <w:webHidden/>
          </w:rPr>
        </w:r>
        <w:r>
          <w:rPr>
            <w:webHidden/>
          </w:rPr>
          <w:fldChar w:fldCharType="separate"/>
        </w:r>
        <w:r>
          <w:rPr>
            <w:webHidden/>
          </w:rPr>
          <w:t>26</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40" w:history="1">
        <w:r w:rsidRPr="003C2498">
          <w:rPr>
            <w:rStyle w:val="a6"/>
            <w:lang w:val="en-GB"/>
          </w:rPr>
          <w:t>5.2.3</w:t>
        </w:r>
        <w:r>
          <w:rPr>
            <w:rFonts w:asciiTheme="minorHAnsi" w:eastAsiaTheme="minorEastAsia" w:hAnsiTheme="minorHAnsi" w:cstheme="minorBidi"/>
            <w:szCs w:val="22"/>
          </w:rPr>
          <w:tab/>
        </w:r>
        <w:r w:rsidRPr="003C2498">
          <w:rPr>
            <w:rStyle w:val="a6"/>
            <w:rFonts w:hint="eastAsia"/>
          </w:rPr>
          <w:t>综合权衡</w:t>
        </w:r>
        <w:r>
          <w:rPr>
            <w:webHidden/>
          </w:rPr>
          <w:tab/>
        </w:r>
        <w:r>
          <w:rPr>
            <w:webHidden/>
          </w:rPr>
          <w:fldChar w:fldCharType="begin"/>
        </w:r>
        <w:r>
          <w:rPr>
            <w:webHidden/>
          </w:rPr>
          <w:instrText xml:space="preserve"> PAGEREF _Toc532741940 \h </w:instrText>
        </w:r>
        <w:r>
          <w:rPr>
            <w:webHidden/>
          </w:rPr>
        </w:r>
        <w:r>
          <w:rPr>
            <w:webHidden/>
          </w:rPr>
          <w:fldChar w:fldCharType="separate"/>
        </w:r>
        <w:r>
          <w:rPr>
            <w:webHidden/>
          </w:rPr>
          <w:t>26</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41" w:history="1">
        <w:r w:rsidRPr="003C2498">
          <w:rPr>
            <w:rStyle w:val="a6"/>
            <w:lang w:val="en-GB"/>
          </w:rPr>
          <w:t>5.3</w:t>
        </w:r>
        <w:r>
          <w:rPr>
            <w:rFonts w:asciiTheme="minorHAnsi" w:eastAsiaTheme="minorEastAsia" w:hAnsiTheme="minorHAnsi" w:cstheme="minorBidi"/>
            <w:szCs w:val="22"/>
          </w:rPr>
          <w:tab/>
        </w:r>
        <w:r w:rsidRPr="003C2498">
          <w:rPr>
            <w:rStyle w:val="a6"/>
            <w:rFonts w:hint="eastAsia"/>
          </w:rPr>
          <w:t>综合权衡判断结论</w:t>
        </w:r>
        <w:r>
          <w:rPr>
            <w:webHidden/>
          </w:rPr>
          <w:tab/>
        </w:r>
        <w:r>
          <w:rPr>
            <w:webHidden/>
          </w:rPr>
          <w:fldChar w:fldCharType="begin"/>
        </w:r>
        <w:r>
          <w:rPr>
            <w:webHidden/>
          </w:rPr>
          <w:instrText xml:space="preserve"> PAGEREF _Toc532741941 \h </w:instrText>
        </w:r>
        <w:r>
          <w:rPr>
            <w:webHidden/>
          </w:rPr>
        </w:r>
        <w:r>
          <w:rPr>
            <w:webHidden/>
          </w:rPr>
          <w:fldChar w:fldCharType="separate"/>
        </w:r>
        <w:r>
          <w:rPr>
            <w:webHidden/>
          </w:rPr>
          <w:t>26</w:t>
        </w:r>
        <w:r>
          <w:rPr>
            <w:webHidden/>
          </w:rPr>
          <w:fldChar w:fldCharType="end"/>
        </w:r>
      </w:hyperlink>
    </w:p>
    <w:p w:rsidR="001A266C" w:rsidRDefault="001A266C">
      <w:pPr>
        <w:pStyle w:val="20"/>
        <w:rPr>
          <w:rFonts w:asciiTheme="minorHAnsi" w:eastAsiaTheme="minorEastAsia" w:hAnsiTheme="minorHAnsi" w:cstheme="minorBidi"/>
          <w:szCs w:val="22"/>
        </w:rPr>
      </w:pPr>
      <w:hyperlink w:anchor="_Toc532741942" w:history="1">
        <w:r w:rsidRPr="003C2498">
          <w:rPr>
            <w:rStyle w:val="a6"/>
            <w:lang w:val="en-GB"/>
          </w:rPr>
          <w:t>5.4</w:t>
        </w:r>
        <w:r>
          <w:rPr>
            <w:rFonts w:asciiTheme="minorHAnsi" w:eastAsiaTheme="minorEastAsia" w:hAnsiTheme="minorHAnsi" w:cstheme="minorBidi"/>
            <w:szCs w:val="22"/>
          </w:rPr>
          <w:tab/>
        </w:r>
        <w:r w:rsidRPr="003C2498">
          <w:rPr>
            <w:rStyle w:val="a6"/>
            <w:rFonts w:hint="eastAsia"/>
          </w:rPr>
          <w:t>附录</w:t>
        </w:r>
        <w:r>
          <w:rPr>
            <w:webHidden/>
          </w:rPr>
          <w:tab/>
        </w:r>
        <w:r>
          <w:rPr>
            <w:webHidden/>
          </w:rPr>
          <w:fldChar w:fldCharType="begin"/>
        </w:r>
        <w:r>
          <w:rPr>
            <w:webHidden/>
          </w:rPr>
          <w:instrText xml:space="preserve"> PAGEREF _Toc532741942 \h </w:instrText>
        </w:r>
        <w:r>
          <w:rPr>
            <w:webHidden/>
          </w:rPr>
        </w:r>
        <w:r>
          <w:rPr>
            <w:webHidden/>
          </w:rPr>
          <w:fldChar w:fldCharType="separate"/>
        </w:r>
        <w:r>
          <w:rPr>
            <w:webHidden/>
          </w:rPr>
          <w:t>28</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43" w:history="1">
        <w:r w:rsidRPr="003C2498">
          <w:rPr>
            <w:rStyle w:val="a6"/>
            <w:lang w:val="en-GB"/>
          </w:rPr>
          <w:t>5.4.1</w:t>
        </w:r>
        <w:r>
          <w:rPr>
            <w:rFonts w:asciiTheme="minorHAnsi" w:eastAsiaTheme="minorEastAsia" w:hAnsiTheme="minorHAnsi" w:cstheme="minorBidi"/>
            <w:szCs w:val="22"/>
          </w:rPr>
          <w:tab/>
        </w:r>
        <w:r w:rsidRPr="003C2498">
          <w:rPr>
            <w:rStyle w:val="a6"/>
            <w:rFonts w:hint="eastAsia"/>
          </w:rPr>
          <w:t>工作日</w:t>
        </w:r>
        <w:r w:rsidRPr="003C2498">
          <w:rPr>
            <w:rStyle w:val="a6"/>
          </w:rPr>
          <w:t>/</w:t>
        </w:r>
        <w:r w:rsidRPr="003C2498">
          <w:rPr>
            <w:rStyle w:val="a6"/>
            <w:rFonts w:hint="eastAsia"/>
          </w:rPr>
          <w:t>节假日室内空调温度时间表</w:t>
        </w:r>
        <w:r w:rsidRPr="003C2498">
          <w:rPr>
            <w:rStyle w:val="a6"/>
            <w:rFonts w:hint="eastAsia"/>
          </w:rPr>
          <w:t>(</w:t>
        </w:r>
        <w:r w:rsidRPr="003C2498">
          <w:rPr>
            <w:rStyle w:val="a6"/>
            <w:rFonts w:hint="eastAsia"/>
          </w:rPr>
          <w:t>℃</w:t>
        </w:r>
        <w:r w:rsidRPr="003C2498">
          <w:rPr>
            <w:rStyle w:val="a6"/>
            <w:rFonts w:hint="eastAsia"/>
          </w:rPr>
          <w:t>)</w:t>
        </w:r>
        <w:r>
          <w:rPr>
            <w:webHidden/>
          </w:rPr>
          <w:tab/>
        </w:r>
        <w:r>
          <w:rPr>
            <w:webHidden/>
          </w:rPr>
          <w:fldChar w:fldCharType="begin"/>
        </w:r>
        <w:r>
          <w:rPr>
            <w:webHidden/>
          </w:rPr>
          <w:instrText xml:space="preserve"> PAGEREF _Toc532741943 \h </w:instrText>
        </w:r>
        <w:r>
          <w:rPr>
            <w:webHidden/>
          </w:rPr>
        </w:r>
        <w:r>
          <w:rPr>
            <w:webHidden/>
          </w:rPr>
          <w:fldChar w:fldCharType="separate"/>
        </w:r>
        <w:r>
          <w:rPr>
            <w:webHidden/>
          </w:rPr>
          <w:t>28</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44" w:history="1">
        <w:r w:rsidRPr="003C2498">
          <w:rPr>
            <w:rStyle w:val="a6"/>
            <w:lang w:val="en-GB"/>
          </w:rPr>
          <w:t>5.4.2</w:t>
        </w:r>
        <w:r>
          <w:rPr>
            <w:rFonts w:asciiTheme="minorHAnsi" w:eastAsiaTheme="minorEastAsia" w:hAnsiTheme="minorHAnsi" w:cstheme="minorBidi"/>
            <w:szCs w:val="22"/>
          </w:rPr>
          <w:tab/>
        </w:r>
        <w:r w:rsidRPr="003C2498">
          <w:rPr>
            <w:rStyle w:val="a6"/>
            <w:rFonts w:hint="eastAsia"/>
          </w:rPr>
          <w:t>工作日</w:t>
        </w:r>
        <w:r w:rsidRPr="003C2498">
          <w:rPr>
            <w:rStyle w:val="a6"/>
          </w:rPr>
          <w:t>/</w:t>
        </w:r>
        <w:r w:rsidRPr="003C2498">
          <w:rPr>
            <w:rStyle w:val="a6"/>
            <w:rFonts w:hint="eastAsia"/>
          </w:rPr>
          <w:t>节假日室内供暖温度时间表</w:t>
        </w:r>
        <w:r w:rsidRPr="003C2498">
          <w:rPr>
            <w:rStyle w:val="a6"/>
            <w:rFonts w:hint="eastAsia"/>
          </w:rPr>
          <w:t>(</w:t>
        </w:r>
        <w:r w:rsidRPr="003C2498">
          <w:rPr>
            <w:rStyle w:val="a6"/>
            <w:rFonts w:hint="eastAsia"/>
          </w:rPr>
          <w:t>℃</w:t>
        </w:r>
        <w:r w:rsidRPr="003C2498">
          <w:rPr>
            <w:rStyle w:val="a6"/>
            <w:rFonts w:hint="eastAsia"/>
          </w:rPr>
          <w:t>)</w:t>
        </w:r>
        <w:r>
          <w:rPr>
            <w:webHidden/>
          </w:rPr>
          <w:tab/>
        </w:r>
        <w:r>
          <w:rPr>
            <w:webHidden/>
          </w:rPr>
          <w:fldChar w:fldCharType="begin"/>
        </w:r>
        <w:r>
          <w:rPr>
            <w:webHidden/>
          </w:rPr>
          <w:instrText xml:space="preserve"> PAGEREF _Toc532741944 \h </w:instrText>
        </w:r>
        <w:r>
          <w:rPr>
            <w:webHidden/>
          </w:rPr>
        </w:r>
        <w:r>
          <w:rPr>
            <w:webHidden/>
          </w:rPr>
          <w:fldChar w:fldCharType="separate"/>
        </w:r>
        <w:r>
          <w:rPr>
            <w:webHidden/>
          </w:rPr>
          <w:t>28</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45" w:history="1">
        <w:r w:rsidRPr="003C2498">
          <w:rPr>
            <w:rStyle w:val="a6"/>
            <w:lang w:val="en-GB"/>
          </w:rPr>
          <w:t>5.4.3</w:t>
        </w:r>
        <w:r>
          <w:rPr>
            <w:rFonts w:asciiTheme="minorHAnsi" w:eastAsiaTheme="minorEastAsia" w:hAnsiTheme="minorHAnsi" w:cstheme="minorBidi"/>
            <w:szCs w:val="22"/>
          </w:rPr>
          <w:tab/>
        </w:r>
        <w:r w:rsidRPr="003C2498">
          <w:rPr>
            <w:rStyle w:val="a6"/>
            <w:rFonts w:hint="eastAsia"/>
          </w:rPr>
          <w:t>工作日</w:t>
        </w:r>
        <w:r w:rsidRPr="003C2498">
          <w:rPr>
            <w:rStyle w:val="a6"/>
          </w:rPr>
          <w:t>/</w:t>
        </w:r>
        <w:r w:rsidRPr="003C2498">
          <w:rPr>
            <w:rStyle w:val="a6"/>
            <w:rFonts w:hint="eastAsia"/>
          </w:rPr>
          <w:t>节假日人员逐时在室率</w:t>
        </w:r>
        <w:r w:rsidRPr="003C2498">
          <w:rPr>
            <w:rStyle w:val="a6"/>
          </w:rPr>
          <w:t>(%)</w:t>
        </w:r>
        <w:r>
          <w:rPr>
            <w:webHidden/>
          </w:rPr>
          <w:tab/>
        </w:r>
        <w:r>
          <w:rPr>
            <w:webHidden/>
          </w:rPr>
          <w:fldChar w:fldCharType="begin"/>
        </w:r>
        <w:r>
          <w:rPr>
            <w:webHidden/>
          </w:rPr>
          <w:instrText xml:space="preserve"> PAGEREF _Toc532741945 \h </w:instrText>
        </w:r>
        <w:r>
          <w:rPr>
            <w:webHidden/>
          </w:rPr>
        </w:r>
        <w:r>
          <w:rPr>
            <w:webHidden/>
          </w:rPr>
          <w:fldChar w:fldCharType="separate"/>
        </w:r>
        <w:r>
          <w:rPr>
            <w:webHidden/>
          </w:rPr>
          <w:t>28</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46" w:history="1">
        <w:r w:rsidRPr="003C2498">
          <w:rPr>
            <w:rStyle w:val="a6"/>
            <w:lang w:val="en-GB"/>
          </w:rPr>
          <w:t>5.4.4</w:t>
        </w:r>
        <w:r>
          <w:rPr>
            <w:rFonts w:asciiTheme="minorHAnsi" w:eastAsiaTheme="minorEastAsia" w:hAnsiTheme="minorHAnsi" w:cstheme="minorBidi"/>
            <w:szCs w:val="22"/>
          </w:rPr>
          <w:tab/>
        </w:r>
        <w:r w:rsidRPr="003C2498">
          <w:rPr>
            <w:rStyle w:val="a6"/>
            <w:rFonts w:hint="eastAsia"/>
          </w:rPr>
          <w:t>工作日</w:t>
        </w:r>
        <w:r w:rsidRPr="003C2498">
          <w:rPr>
            <w:rStyle w:val="a6"/>
          </w:rPr>
          <w:t>/</w:t>
        </w:r>
        <w:r w:rsidRPr="003C2498">
          <w:rPr>
            <w:rStyle w:val="a6"/>
            <w:rFonts w:hint="eastAsia"/>
          </w:rPr>
          <w:t>节假日照明开关时间表</w:t>
        </w:r>
        <w:r w:rsidRPr="003C2498">
          <w:rPr>
            <w:rStyle w:val="a6"/>
          </w:rPr>
          <w:t>(%)</w:t>
        </w:r>
        <w:r>
          <w:rPr>
            <w:webHidden/>
          </w:rPr>
          <w:tab/>
        </w:r>
        <w:r>
          <w:rPr>
            <w:webHidden/>
          </w:rPr>
          <w:fldChar w:fldCharType="begin"/>
        </w:r>
        <w:r>
          <w:rPr>
            <w:webHidden/>
          </w:rPr>
          <w:instrText xml:space="preserve"> PAGEREF _Toc532741946 \h </w:instrText>
        </w:r>
        <w:r>
          <w:rPr>
            <w:webHidden/>
          </w:rPr>
        </w:r>
        <w:r>
          <w:rPr>
            <w:webHidden/>
          </w:rPr>
          <w:fldChar w:fldCharType="separate"/>
        </w:r>
        <w:r>
          <w:rPr>
            <w:webHidden/>
          </w:rPr>
          <w:t>28</w:t>
        </w:r>
        <w:r>
          <w:rPr>
            <w:webHidden/>
          </w:rPr>
          <w:fldChar w:fldCharType="end"/>
        </w:r>
      </w:hyperlink>
    </w:p>
    <w:p w:rsidR="001A266C" w:rsidRDefault="001A266C">
      <w:pPr>
        <w:pStyle w:val="30"/>
        <w:rPr>
          <w:rFonts w:asciiTheme="minorHAnsi" w:eastAsiaTheme="minorEastAsia" w:hAnsiTheme="minorHAnsi" w:cstheme="minorBidi"/>
          <w:szCs w:val="22"/>
        </w:rPr>
      </w:pPr>
      <w:hyperlink w:anchor="_Toc532741947" w:history="1">
        <w:r w:rsidRPr="003C2498">
          <w:rPr>
            <w:rStyle w:val="a6"/>
            <w:lang w:val="en-GB"/>
          </w:rPr>
          <w:t>5.4.5</w:t>
        </w:r>
        <w:r>
          <w:rPr>
            <w:rFonts w:asciiTheme="minorHAnsi" w:eastAsiaTheme="minorEastAsia" w:hAnsiTheme="minorHAnsi" w:cstheme="minorBidi"/>
            <w:szCs w:val="22"/>
          </w:rPr>
          <w:tab/>
        </w:r>
        <w:r w:rsidRPr="003C2498">
          <w:rPr>
            <w:rStyle w:val="a6"/>
            <w:rFonts w:hint="eastAsia"/>
          </w:rPr>
          <w:t>工作日</w:t>
        </w:r>
        <w:r w:rsidRPr="003C2498">
          <w:rPr>
            <w:rStyle w:val="a6"/>
          </w:rPr>
          <w:t>/</w:t>
        </w:r>
        <w:r w:rsidRPr="003C2498">
          <w:rPr>
            <w:rStyle w:val="a6"/>
            <w:rFonts w:hint="eastAsia"/>
          </w:rPr>
          <w:t>节假日设备逐时使用率</w:t>
        </w:r>
        <w:r w:rsidRPr="003C2498">
          <w:rPr>
            <w:rStyle w:val="a6"/>
          </w:rPr>
          <w:t>(%)</w:t>
        </w:r>
        <w:r>
          <w:rPr>
            <w:webHidden/>
          </w:rPr>
          <w:tab/>
        </w:r>
        <w:r>
          <w:rPr>
            <w:webHidden/>
          </w:rPr>
          <w:fldChar w:fldCharType="begin"/>
        </w:r>
        <w:r>
          <w:rPr>
            <w:webHidden/>
          </w:rPr>
          <w:instrText xml:space="preserve"> PAGEREF _Toc532741947 \h </w:instrText>
        </w:r>
        <w:r>
          <w:rPr>
            <w:webHidden/>
          </w:rPr>
        </w:r>
        <w:r>
          <w:rPr>
            <w:webHidden/>
          </w:rPr>
          <w:fldChar w:fldCharType="separate"/>
        </w:r>
        <w:r>
          <w:rPr>
            <w:webHidden/>
          </w:rPr>
          <w:t>29</w:t>
        </w:r>
        <w:r>
          <w:rPr>
            <w:webHidden/>
          </w:rPr>
          <w:fldChar w:fldCharType="end"/>
        </w:r>
      </w:hyperlink>
    </w:p>
    <w:p w:rsidR="00AA47FE" w:rsidRDefault="000E2E71" w:rsidP="00D40158">
      <w:pPr>
        <w:pStyle w:val="10"/>
        <w:sectPr w:rsidR="00AA47FE" w:rsidSect="0068547A">
          <w:headerReference w:type="default" r:id="rId8"/>
          <w:footerReference w:type="default" r:id="rId9"/>
          <w:headerReference w:type="first" r:id="rId10"/>
          <w:pgSz w:w="11906" w:h="16838"/>
          <w:pgMar w:top="1440" w:right="1418" w:bottom="1440" w:left="1418" w:header="851" w:footer="992" w:gutter="0"/>
          <w:cols w:space="425"/>
          <w:titlePg/>
          <w:docGrid w:type="lines" w:linePitch="312"/>
        </w:sectPr>
      </w:pPr>
      <w:r>
        <w:fldChar w:fldCharType="end"/>
      </w:r>
    </w:p>
    <w:p w:rsidR="00D40158" w:rsidRDefault="00D40158" w:rsidP="00D40158">
      <w:pPr>
        <w:pStyle w:val="10"/>
      </w:pPr>
    </w:p>
    <w:p w:rsidR="00D40158" w:rsidRPr="005E5F93" w:rsidRDefault="00D40158" w:rsidP="005215FB">
      <w:pPr>
        <w:pStyle w:val="1"/>
      </w:pPr>
      <w:bookmarkStart w:id="13" w:name="_Toc532741896"/>
      <w:r w:rsidRPr="005E5F93">
        <w:rPr>
          <w:rFonts w:hint="eastAsia"/>
        </w:rPr>
        <w:t>建筑概况</w:t>
      </w:r>
      <w:bookmarkEnd w:id="13"/>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820"/>
        <w:gridCol w:w="3102"/>
        <w:gridCol w:w="3107"/>
      </w:tblGrid>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工程名称</w:t>
            </w:r>
          </w:p>
        </w:tc>
        <w:tc>
          <w:tcPr>
            <w:tcW w:w="6073" w:type="dxa"/>
            <w:gridSpan w:val="2"/>
          </w:tcPr>
          <w:p w:rsidR="00D40158" w:rsidRPr="00FF2243" w:rsidRDefault="00D40158" w:rsidP="00FF2243">
            <w:pPr>
              <w:pStyle w:val="a0"/>
              <w:ind w:firstLineChars="0" w:firstLine="0"/>
              <w:rPr>
                <w:rFonts w:ascii="宋体" w:hAnsi="宋体"/>
                <w:lang w:val="en-US"/>
              </w:rPr>
            </w:pPr>
            <w:bookmarkStart w:id="14" w:name="工程名称"/>
            <w:r>
              <w:t>湖南理工学院体育及教学综合楼项目</w:t>
            </w:r>
            <w:r w:rsidR="001A266C" w:rsidRPr="001A266C">
              <w:rPr>
                <w:rFonts w:hint="eastAsia"/>
              </w:rPr>
              <w:t>副馆（游泳馆）</w:t>
            </w:r>
            <w:bookmarkEnd w:id="14"/>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工程地点</w:t>
            </w:r>
          </w:p>
        </w:tc>
        <w:tc>
          <w:tcPr>
            <w:tcW w:w="6073" w:type="dxa"/>
            <w:gridSpan w:val="2"/>
          </w:tcPr>
          <w:p w:rsidR="00D40158" w:rsidRPr="00FF2243" w:rsidRDefault="00D40158" w:rsidP="00FF2243">
            <w:pPr>
              <w:pStyle w:val="a0"/>
              <w:ind w:firstLineChars="0" w:firstLine="0"/>
              <w:rPr>
                <w:rFonts w:ascii="宋体" w:hAnsi="宋体"/>
                <w:lang w:val="en-US"/>
              </w:rPr>
            </w:pPr>
            <w:bookmarkStart w:id="15" w:name="工程地点"/>
            <w:r>
              <w:t>湖南</w:t>
            </w:r>
            <w:r>
              <w:t>-</w:t>
            </w:r>
            <w:r>
              <w:t>岳阳</w:t>
            </w:r>
            <w:bookmarkEnd w:id="15"/>
          </w:p>
        </w:tc>
      </w:tr>
      <w:tr w:rsidR="00037A4C" w:rsidRPr="00FF2243" w:rsidTr="00BE3C10">
        <w:tc>
          <w:tcPr>
            <w:tcW w:w="2759" w:type="dxa"/>
            <w:shd w:val="clear" w:color="auto" w:fill="E6E6E6"/>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地理位置</w:t>
            </w:r>
          </w:p>
        </w:tc>
        <w:tc>
          <w:tcPr>
            <w:tcW w:w="3034"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北纬：</w:t>
            </w:r>
            <w:bookmarkStart w:id="16" w:name="纬度"/>
            <w:r w:rsidRPr="00FF2243">
              <w:rPr>
                <w:rFonts w:ascii="宋体" w:hAnsi="宋体" w:hint="eastAsia"/>
                <w:lang w:val="en-US"/>
              </w:rPr>
              <w:t>29.00</w:t>
            </w:r>
            <w:bookmarkEnd w:id="16"/>
            <w:r w:rsidRPr="00FF2243">
              <w:rPr>
                <w:rFonts w:ascii="宋体" w:hAnsi="宋体" w:hint="eastAsia"/>
                <w:lang w:val="en-US"/>
              </w:rPr>
              <w:t>°</w:t>
            </w:r>
          </w:p>
        </w:tc>
        <w:tc>
          <w:tcPr>
            <w:tcW w:w="3039" w:type="dxa"/>
          </w:tcPr>
          <w:p w:rsidR="00037A4C" w:rsidRPr="00FF2243" w:rsidRDefault="00037A4C" w:rsidP="00FF2243">
            <w:pPr>
              <w:pStyle w:val="a0"/>
              <w:ind w:firstLineChars="0" w:firstLine="0"/>
              <w:rPr>
                <w:rFonts w:ascii="宋体" w:hAnsi="宋体"/>
                <w:lang w:val="en-US"/>
              </w:rPr>
            </w:pPr>
            <w:r w:rsidRPr="00FF2243">
              <w:rPr>
                <w:rFonts w:ascii="宋体" w:hAnsi="宋体" w:hint="eastAsia"/>
                <w:lang w:val="en-US"/>
              </w:rPr>
              <w:t>东经：</w:t>
            </w:r>
            <w:bookmarkStart w:id="17" w:name="经度"/>
            <w:r w:rsidRPr="00FF2243">
              <w:rPr>
                <w:rFonts w:ascii="宋体" w:hAnsi="宋体" w:hint="eastAsia"/>
                <w:lang w:val="en-US"/>
              </w:rPr>
              <w:t>113.08</w:t>
            </w:r>
            <w:bookmarkEnd w:id="17"/>
            <w:r w:rsidRPr="00FF2243">
              <w:rPr>
                <w:rFonts w:ascii="宋体" w:hAnsi="宋体" w:hint="eastAsia"/>
                <w:lang w:val="en-US"/>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建筑面积</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18" w:name="地上建筑面积"/>
            <w:r w:rsidRPr="00FF2243">
              <w:rPr>
                <w:rFonts w:ascii="宋体" w:hAnsi="宋体" w:hint="eastAsia"/>
                <w:lang w:val="en-US"/>
              </w:rPr>
              <w:t>5038</w:t>
            </w:r>
            <w:bookmarkEnd w:id="18"/>
            <w:r w:rsidRPr="00FF2243">
              <w:rPr>
                <w:rFonts w:ascii="宋体" w:hAnsi="宋体" w:hint="eastAsia"/>
              </w:rPr>
              <w:t>㎡</w:t>
            </w:r>
            <w:r w:rsidRPr="00FF2243">
              <w:rPr>
                <w:rFonts w:ascii="宋体" w:hAnsi="宋体" w:hint="eastAsia"/>
                <w:lang w:val="en-US"/>
              </w:rPr>
              <w:t xml:space="preserve">    地下</w:t>
            </w:r>
            <w:bookmarkStart w:id="19" w:name="地下建筑面积"/>
            <w:r w:rsidRPr="00FF2243">
              <w:rPr>
                <w:rFonts w:ascii="宋体" w:hAnsi="宋体" w:hint="eastAsia"/>
                <w:lang w:val="en-US"/>
              </w:rPr>
              <w:t>0</w:t>
            </w:r>
            <w:bookmarkEnd w:id="19"/>
            <w:r w:rsidRPr="00FF2243">
              <w:rPr>
                <w:rFonts w:ascii="宋体" w:hAnsi="宋体" w:hint="eastAsia"/>
              </w:rPr>
              <w:t>㎡</w:t>
            </w:r>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建筑层数</w:t>
            </w:r>
          </w:p>
        </w:tc>
        <w:tc>
          <w:tcPr>
            <w:tcW w:w="6073" w:type="dxa"/>
            <w:gridSpan w:val="2"/>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地上</w:t>
            </w:r>
            <w:bookmarkStart w:id="20" w:name="地上建筑层数"/>
            <w:r w:rsidRPr="00FF2243">
              <w:rPr>
                <w:rFonts w:ascii="宋体" w:hAnsi="宋体" w:hint="eastAsia"/>
                <w:lang w:val="en-US"/>
              </w:rPr>
              <w:t>3</w:t>
            </w:r>
            <w:bookmarkEnd w:id="20"/>
            <w:r w:rsidRPr="00FF2243">
              <w:rPr>
                <w:rFonts w:ascii="宋体" w:hAnsi="宋体" w:hint="eastAsia"/>
                <w:lang w:val="en-US"/>
              </w:rPr>
              <w:t xml:space="preserve">          地下</w:t>
            </w:r>
            <w:bookmarkStart w:id="21" w:name="地下建筑层数"/>
            <w:r>
              <w:t>0</w:t>
            </w:r>
            <w:bookmarkEnd w:id="21"/>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建筑高度</w:t>
            </w:r>
          </w:p>
        </w:tc>
        <w:tc>
          <w:tcPr>
            <w:tcW w:w="6073" w:type="dxa"/>
            <w:gridSpan w:val="2"/>
          </w:tcPr>
          <w:p w:rsidR="00D40158" w:rsidRPr="00FF2243" w:rsidRDefault="00D40158" w:rsidP="00FF2243">
            <w:pPr>
              <w:pStyle w:val="a0"/>
              <w:ind w:firstLineChars="0" w:firstLine="0"/>
              <w:rPr>
                <w:rFonts w:ascii="宋体" w:hAnsi="宋体"/>
                <w:lang w:val="en-US"/>
              </w:rPr>
            </w:pPr>
            <w:bookmarkStart w:id="22" w:name="地上建筑高度"/>
            <w:r w:rsidRPr="00FF2243">
              <w:rPr>
                <w:rFonts w:ascii="宋体" w:hAnsi="宋体" w:hint="eastAsia"/>
                <w:lang w:val="en-US"/>
              </w:rPr>
              <w:t>17.4</w:t>
            </w:r>
            <w:bookmarkEnd w:id="22"/>
            <w:r w:rsidRPr="00FF2243">
              <w:rPr>
                <w:rFonts w:ascii="宋体" w:hAnsi="宋体" w:hint="eastAsia"/>
                <w:lang w:val="en-US"/>
              </w:rPr>
              <w:t>m</w:t>
            </w:r>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建筑（节能计算）体积</w:t>
            </w:r>
          </w:p>
        </w:tc>
        <w:tc>
          <w:tcPr>
            <w:tcW w:w="6073" w:type="dxa"/>
            <w:gridSpan w:val="2"/>
          </w:tcPr>
          <w:p w:rsidR="00203A7D" w:rsidRPr="00FF2243" w:rsidRDefault="00203A7D" w:rsidP="00FF2243">
            <w:pPr>
              <w:pStyle w:val="a0"/>
              <w:ind w:firstLineChars="0" w:firstLine="0"/>
              <w:rPr>
                <w:rFonts w:ascii="宋体" w:hAnsi="宋体"/>
                <w:lang w:val="en-US"/>
              </w:rPr>
            </w:pPr>
            <w:bookmarkStart w:id="23" w:name="建筑体积"/>
            <w:r>
              <w:t>40901.89</w:t>
            </w:r>
            <w:bookmarkEnd w:id="23"/>
          </w:p>
        </w:tc>
      </w:tr>
      <w:tr w:rsidR="00203A7D" w:rsidRPr="00FF2243" w:rsidTr="00BE3C10">
        <w:tc>
          <w:tcPr>
            <w:tcW w:w="2759" w:type="dxa"/>
            <w:shd w:val="clear" w:color="auto" w:fill="E6E6E6"/>
          </w:tcPr>
          <w:p w:rsidR="00203A7D" w:rsidRPr="00FF2243" w:rsidRDefault="00203A7D" w:rsidP="00FF2243">
            <w:pPr>
              <w:pStyle w:val="a0"/>
              <w:ind w:firstLineChars="0" w:firstLine="0"/>
              <w:rPr>
                <w:rFonts w:ascii="宋体" w:hAnsi="宋体"/>
                <w:lang w:val="en-US"/>
              </w:rPr>
            </w:pPr>
            <w:r>
              <w:rPr>
                <w:rFonts w:hint="eastAsia"/>
              </w:rPr>
              <w:t>建筑（节能计算）外表面积</w:t>
            </w:r>
          </w:p>
        </w:tc>
        <w:tc>
          <w:tcPr>
            <w:tcW w:w="6073" w:type="dxa"/>
            <w:gridSpan w:val="2"/>
          </w:tcPr>
          <w:p w:rsidR="00203A7D" w:rsidRPr="00FF2243" w:rsidRDefault="00203A7D" w:rsidP="00FF2243">
            <w:pPr>
              <w:pStyle w:val="a0"/>
              <w:ind w:firstLineChars="0" w:firstLine="0"/>
              <w:rPr>
                <w:rFonts w:ascii="宋体" w:hAnsi="宋体"/>
                <w:lang w:val="en-US"/>
              </w:rPr>
            </w:pPr>
            <w:bookmarkStart w:id="24" w:name="外表面积"/>
            <w:r>
              <w:t>6786.11</w:t>
            </w:r>
            <w:bookmarkEnd w:id="24"/>
          </w:p>
        </w:tc>
      </w:tr>
      <w:tr w:rsidR="006808D7" w:rsidRPr="00FF2243" w:rsidTr="00BE3C10">
        <w:tc>
          <w:tcPr>
            <w:tcW w:w="2759" w:type="dxa"/>
            <w:shd w:val="clear" w:color="auto" w:fill="E6E6E6"/>
          </w:tcPr>
          <w:p w:rsidR="006808D7" w:rsidRPr="00FF2243" w:rsidRDefault="006808D7" w:rsidP="00FF2243">
            <w:pPr>
              <w:pStyle w:val="a0"/>
              <w:ind w:firstLineChars="0" w:firstLine="0"/>
              <w:rPr>
                <w:rFonts w:ascii="宋体" w:hAnsi="宋体"/>
                <w:lang w:val="en-US"/>
              </w:rPr>
            </w:pPr>
            <w:r>
              <w:rPr>
                <w:rFonts w:ascii="宋体" w:hAnsi="宋体" w:hint="eastAsia"/>
                <w:lang w:val="en-US"/>
              </w:rPr>
              <w:t>北向角度</w:t>
            </w:r>
          </w:p>
        </w:tc>
        <w:tc>
          <w:tcPr>
            <w:tcW w:w="6073" w:type="dxa"/>
            <w:gridSpan w:val="2"/>
          </w:tcPr>
          <w:p w:rsidR="006808D7" w:rsidRPr="00FF2243" w:rsidRDefault="006808D7" w:rsidP="00FF2243">
            <w:pPr>
              <w:pStyle w:val="a0"/>
              <w:ind w:firstLineChars="0" w:firstLine="0"/>
              <w:rPr>
                <w:rFonts w:ascii="宋体" w:hAnsi="宋体"/>
                <w:lang w:val="en-US"/>
              </w:rPr>
            </w:pPr>
            <w:bookmarkStart w:id="25" w:name="北向角度"/>
            <w:r>
              <w:t>42</w:t>
            </w:r>
            <w:bookmarkEnd w:id="25"/>
          </w:p>
        </w:tc>
      </w:tr>
      <w:tr w:rsidR="00D40158" w:rsidRPr="00FF2243" w:rsidTr="00BE3C10">
        <w:tc>
          <w:tcPr>
            <w:tcW w:w="2759" w:type="dxa"/>
            <w:shd w:val="clear" w:color="auto" w:fill="E6E6E6"/>
          </w:tcPr>
          <w:p w:rsidR="00D40158" w:rsidRPr="00FF2243" w:rsidRDefault="00D40158" w:rsidP="00FF2243">
            <w:pPr>
              <w:pStyle w:val="a0"/>
              <w:ind w:firstLineChars="0" w:firstLine="0"/>
              <w:rPr>
                <w:rFonts w:ascii="宋体" w:hAnsi="宋体"/>
                <w:lang w:val="en-US"/>
              </w:rPr>
            </w:pPr>
            <w:r w:rsidRPr="00FF2243">
              <w:rPr>
                <w:rFonts w:ascii="宋体" w:hAnsi="宋体" w:hint="eastAsia"/>
                <w:lang w:val="en-US"/>
              </w:rPr>
              <w:t>结构类型</w:t>
            </w:r>
          </w:p>
        </w:tc>
        <w:tc>
          <w:tcPr>
            <w:tcW w:w="6073" w:type="dxa"/>
            <w:gridSpan w:val="2"/>
          </w:tcPr>
          <w:p w:rsidR="00D40158" w:rsidRPr="00FF2243" w:rsidRDefault="00D40158" w:rsidP="00FF2243">
            <w:pPr>
              <w:pStyle w:val="a0"/>
              <w:ind w:firstLineChars="0" w:firstLine="0"/>
              <w:rPr>
                <w:rFonts w:ascii="宋体" w:hAnsi="宋体"/>
                <w:lang w:val="en-US"/>
              </w:rPr>
            </w:pPr>
            <w:bookmarkStart w:id="26" w:name="结构类型"/>
            <w:r>
              <w:t>框架结构</w:t>
            </w:r>
            <w:bookmarkEnd w:id="26"/>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外墙太阳辐射吸收系数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7" w:name="外墙ρ"/>
            <w:r>
              <w:rPr>
                <w:rFonts w:hint="eastAsia"/>
              </w:rPr>
              <w:t>0.50</w:t>
            </w:r>
            <w:bookmarkEnd w:id="27"/>
          </w:p>
        </w:tc>
      </w:tr>
      <w:tr w:rsidR="00D40158" w:rsidRPr="00FF2243" w:rsidTr="00BE3C10">
        <w:tc>
          <w:tcPr>
            <w:tcW w:w="2759" w:type="dxa"/>
            <w:shd w:val="clear" w:color="auto" w:fill="E6E6E6"/>
          </w:tcPr>
          <w:p w:rsidR="00D40158" w:rsidRPr="00FF2243" w:rsidRDefault="00037A4C" w:rsidP="00FF2243">
            <w:pPr>
              <w:pStyle w:val="a0"/>
              <w:ind w:firstLineChars="0" w:firstLine="0"/>
              <w:rPr>
                <w:rFonts w:ascii="宋体" w:hAnsi="宋体"/>
                <w:lang w:val="en-US"/>
              </w:rPr>
            </w:pPr>
            <w:r>
              <w:rPr>
                <w:rFonts w:hint="eastAsia"/>
              </w:rPr>
              <w:t>屋顶太阳辐射吸收系数</w:t>
            </w:r>
          </w:p>
        </w:tc>
        <w:tc>
          <w:tcPr>
            <w:tcW w:w="6073" w:type="dxa"/>
            <w:gridSpan w:val="2"/>
          </w:tcPr>
          <w:p w:rsidR="00D40158" w:rsidRPr="00FF2243" w:rsidRDefault="00037A4C" w:rsidP="00FF2243">
            <w:pPr>
              <w:pStyle w:val="a0"/>
              <w:ind w:firstLineChars="0" w:firstLine="0"/>
              <w:rPr>
                <w:rFonts w:ascii="宋体" w:hAnsi="宋体"/>
                <w:lang w:val="en-US"/>
              </w:rPr>
            </w:pPr>
            <w:bookmarkStart w:id="28" w:name="屋顶ρ"/>
            <w:r>
              <w:rPr>
                <w:rFonts w:hint="eastAsia"/>
              </w:rPr>
              <w:t>0.74</w:t>
            </w:r>
            <w:bookmarkEnd w:id="28"/>
          </w:p>
        </w:tc>
      </w:tr>
    </w:tbl>
    <w:p w:rsidR="00D40158" w:rsidRDefault="00D40158" w:rsidP="00D40158">
      <w:pPr>
        <w:pStyle w:val="1"/>
      </w:pPr>
      <w:bookmarkStart w:id="29" w:name="TitleFormat"/>
      <w:bookmarkStart w:id="30" w:name="_Toc532741897"/>
      <w:r>
        <w:rPr>
          <w:rFonts w:hint="eastAsia"/>
        </w:rPr>
        <w:t>设计依据</w:t>
      </w:r>
      <w:bookmarkEnd w:id="30"/>
    </w:p>
    <w:p w:rsidR="00D40158" w:rsidRPr="00D62A9A" w:rsidRDefault="00D40158" w:rsidP="00D62A9A">
      <w:pPr>
        <w:widowControl w:val="0"/>
        <w:jc w:val="both"/>
        <w:rPr>
          <w:kern w:val="2"/>
          <w:szCs w:val="24"/>
          <w:lang w:val="en-US"/>
        </w:rPr>
      </w:pPr>
      <w:bookmarkStart w:id="31" w:name="计算依据"/>
      <w:bookmarkEnd w:id="29"/>
      <w:bookmarkEnd w:id="31"/>
      <w:r>
        <w:rPr>
          <w:kern w:val="2"/>
          <w:szCs w:val="24"/>
          <w:lang w:val="en-US"/>
        </w:rPr>
        <w:t xml:space="preserve">1. </w:t>
      </w:r>
      <w:r>
        <w:rPr>
          <w:kern w:val="2"/>
          <w:szCs w:val="24"/>
          <w:lang w:val="en-US"/>
        </w:rPr>
        <w:t>《湖南省公共建筑节能设计标准》</w:t>
      </w:r>
      <w:r>
        <w:rPr>
          <w:kern w:val="2"/>
          <w:szCs w:val="24"/>
          <w:lang w:val="en-US"/>
        </w:rPr>
        <w:t>(DBJ 43/003-2017)</w:t>
      </w:r>
    </w:p>
    <w:p w:rsidR="000E2E71" w:rsidRDefault="005B53EC">
      <w:pPr>
        <w:widowControl w:val="0"/>
        <w:jc w:val="both"/>
        <w:rPr>
          <w:kern w:val="2"/>
          <w:szCs w:val="24"/>
          <w:lang w:val="en-US"/>
        </w:rPr>
      </w:pPr>
      <w:r>
        <w:rPr>
          <w:kern w:val="2"/>
          <w:szCs w:val="24"/>
          <w:lang w:val="en-US"/>
        </w:rPr>
        <w:t xml:space="preserve">2. </w:t>
      </w:r>
      <w:r>
        <w:rPr>
          <w:kern w:val="2"/>
          <w:szCs w:val="24"/>
          <w:lang w:val="en-US"/>
        </w:rPr>
        <w:t>《公共建筑节能设计标准》》</w:t>
      </w:r>
      <w:r>
        <w:rPr>
          <w:kern w:val="2"/>
          <w:szCs w:val="24"/>
          <w:lang w:val="en-US"/>
        </w:rPr>
        <w:t>(GB50189-2015)</w:t>
      </w:r>
    </w:p>
    <w:p w:rsidR="000E2E71" w:rsidRDefault="005B53EC">
      <w:pPr>
        <w:widowControl w:val="0"/>
        <w:jc w:val="both"/>
        <w:rPr>
          <w:kern w:val="2"/>
          <w:szCs w:val="24"/>
          <w:lang w:val="en-US"/>
        </w:rPr>
      </w:pPr>
      <w:r>
        <w:rPr>
          <w:kern w:val="2"/>
          <w:szCs w:val="24"/>
          <w:lang w:val="en-US"/>
        </w:rPr>
        <w:t xml:space="preserve">3. </w:t>
      </w:r>
      <w:r>
        <w:rPr>
          <w:kern w:val="2"/>
          <w:szCs w:val="24"/>
          <w:lang w:val="en-US"/>
        </w:rPr>
        <w:t>《民用建筑热工设计规范》</w:t>
      </w:r>
      <w:r>
        <w:rPr>
          <w:kern w:val="2"/>
          <w:szCs w:val="24"/>
          <w:lang w:val="en-US"/>
        </w:rPr>
        <w:t>(GB50176</w:t>
      </w:r>
      <w:r w:rsidR="001A266C">
        <w:rPr>
          <w:rFonts w:hint="eastAsia"/>
          <w:kern w:val="2"/>
          <w:szCs w:val="24"/>
          <w:lang w:val="en-US"/>
        </w:rPr>
        <w:t>-2016</w:t>
      </w:r>
      <w:r>
        <w:rPr>
          <w:kern w:val="2"/>
          <w:szCs w:val="24"/>
          <w:lang w:val="en-US"/>
        </w:rPr>
        <w:t>)</w:t>
      </w:r>
    </w:p>
    <w:p w:rsidR="000E2E71" w:rsidRDefault="005B53EC">
      <w:pPr>
        <w:widowControl w:val="0"/>
        <w:jc w:val="both"/>
        <w:rPr>
          <w:kern w:val="2"/>
          <w:szCs w:val="24"/>
          <w:lang w:val="en-US"/>
        </w:rPr>
      </w:pPr>
      <w:r>
        <w:rPr>
          <w:kern w:val="2"/>
          <w:szCs w:val="24"/>
          <w:lang w:val="en-US"/>
        </w:rPr>
        <w:t xml:space="preserve">4. </w:t>
      </w:r>
      <w:r>
        <w:rPr>
          <w:kern w:val="2"/>
          <w:szCs w:val="24"/>
          <w:lang w:val="en-US"/>
        </w:rPr>
        <w:t>《建筑外门窗气密，水密，抗风压性能分级及检测方法》（</w:t>
      </w:r>
      <w:r>
        <w:rPr>
          <w:kern w:val="2"/>
          <w:szCs w:val="24"/>
          <w:lang w:val="en-US"/>
        </w:rPr>
        <w:t>GB/T 7106-2008</w:t>
      </w:r>
      <w:r>
        <w:rPr>
          <w:kern w:val="2"/>
          <w:szCs w:val="24"/>
          <w:lang w:val="en-US"/>
        </w:rPr>
        <w:t>）</w:t>
      </w:r>
    </w:p>
    <w:p w:rsidR="000E2E71" w:rsidRDefault="005B53EC">
      <w:pPr>
        <w:widowControl w:val="0"/>
        <w:jc w:val="both"/>
        <w:rPr>
          <w:kern w:val="2"/>
          <w:szCs w:val="24"/>
          <w:lang w:val="en-US"/>
        </w:rPr>
      </w:pPr>
      <w:r>
        <w:rPr>
          <w:kern w:val="2"/>
          <w:szCs w:val="24"/>
          <w:lang w:val="en-US"/>
        </w:rPr>
        <w:t xml:space="preserve">5. </w:t>
      </w:r>
      <w:r>
        <w:rPr>
          <w:kern w:val="2"/>
          <w:szCs w:val="24"/>
          <w:lang w:val="en-US"/>
        </w:rPr>
        <w:t>《建筑幕墙》（</w:t>
      </w:r>
      <w:r>
        <w:rPr>
          <w:kern w:val="2"/>
          <w:szCs w:val="24"/>
          <w:lang w:val="en-US"/>
        </w:rPr>
        <w:t>GB/T 21086-2007</w:t>
      </w:r>
      <w:r>
        <w:rPr>
          <w:kern w:val="2"/>
          <w:szCs w:val="24"/>
          <w:lang w:val="en-US"/>
        </w:rPr>
        <w:t>）</w:t>
      </w:r>
    </w:p>
    <w:p w:rsidR="000E2E71" w:rsidRDefault="005B53EC">
      <w:pPr>
        <w:pStyle w:val="1"/>
        <w:widowControl w:val="0"/>
        <w:jc w:val="both"/>
        <w:rPr>
          <w:kern w:val="2"/>
          <w:szCs w:val="24"/>
        </w:rPr>
      </w:pPr>
      <w:bookmarkStart w:id="32" w:name="_Toc532741898"/>
      <w:r>
        <w:rPr>
          <w:kern w:val="2"/>
          <w:szCs w:val="24"/>
        </w:rPr>
        <w:lastRenderedPageBreak/>
        <w:t>建筑大样</w:t>
      </w:r>
      <w:bookmarkEnd w:id="32"/>
    </w:p>
    <w:p w:rsidR="000E2E71" w:rsidRDefault="005B53EC">
      <w:pPr>
        <w:widowControl w:val="0"/>
        <w:jc w:val="center"/>
        <w:rPr>
          <w:kern w:val="2"/>
          <w:szCs w:val="24"/>
          <w:lang w:val="en-US"/>
        </w:rPr>
      </w:pPr>
      <w:r>
        <w:rPr>
          <w:noProof/>
          <w:lang w:val="en-US"/>
        </w:rPr>
        <w:drawing>
          <wp:inline distT="0" distB="0" distL="0" distR="0">
            <wp:extent cx="5667375" cy="3971925"/>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667375" cy="3971925"/>
                    </a:xfrm>
                    <a:prstGeom prst="rect">
                      <a:avLst/>
                    </a:prstGeom>
                  </pic:spPr>
                </pic:pic>
              </a:graphicData>
            </a:graphic>
          </wp:inline>
        </w:drawing>
      </w:r>
    </w:p>
    <w:p w:rsidR="000E2E71" w:rsidRDefault="005B53EC">
      <w:pPr>
        <w:widowControl w:val="0"/>
        <w:jc w:val="center"/>
        <w:rPr>
          <w:kern w:val="2"/>
          <w:szCs w:val="24"/>
          <w:lang w:val="en-US"/>
        </w:rPr>
      </w:pPr>
      <w:r>
        <w:rPr>
          <w:kern w:val="2"/>
          <w:szCs w:val="24"/>
          <w:lang w:val="en-US"/>
        </w:rPr>
        <w:t>1</w:t>
      </w:r>
      <w:r>
        <w:rPr>
          <w:kern w:val="2"/>
          <w:szCs w:val="24"/>
          <w:lang w:val="en-US"/>
        </w:rPr>
        <w:t>层平面</w:t>
      </w:r>
    </w:p>
    <w:p w:rsidR="000E2E71" w:rsidRDefault="005B53EC">
      <w:pPr>
        <w:widowControl w:val="0"/>
        <w:jc w:val="center"/>
        <w:rPr>
          <w:kern w:val="2"/>
          <w:szCs w:val="24"/>
          <w:lang w:val="en-US"/>
        </w:rPr>
      </w:pPr>
      <w:r>
        <w:rPr>
          <w:noProof/>
          <w:lang w:val="en-US"/>
        </w:rPr>
        <w:lastRenderedPageBreak/>
        <w:drawing>
          <wp:inline distT="0" distB="0" distL="0" distR="0">
            <wp:extent cx="5667375" cy="4305300"/>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667375" cy="4305300"/>
                    </a:xfrm>
                    <a:prstGeom prst="rect">
                      <a:avLst/>
                    </a:prstGeom>
                  </pic:spPr>
                </pic:pic>
              </a:graphicData>
            </a:graphic>
          </wp:inline>
        </w:drawing>
      </w:r>
    </w:p>
    <w:p w:rsidR="000E2E71" w:rsidRDefault="005B53EC">
      <w:pPr>
        <w:widowControl w:val="0"/>
        <w:jc w:val="center"/>
        <w:rPr>
          <w:kern w:val="2"/>
          <w:szCs w:val="24"/>
          <w:lang w:val="en-US"/>
        </w:rPr>
      </w:pPr>
      <w:r>
        <w:rPr>
          <w:kern w:val="2"/>
          <w:szCs w:val="24"/>
          <w:lang w:val="en-US"/>
        </w:rPr>
        <w:t>2</w:t>
      </w:r>
      <w:r>
        <w:rPr>
          <w:kern w:val="2"/>
          <w:szCs w:val="24"/>
          <w:lang w:val="en-US"/>
        </w:rPr>
        <w:t>层平面</w:t>
      </w:r>
    </w:p>
    <w:p w:rsidR="000E2E71" w:rsidRDefault="005B53EC">
      <w:pPr>
        <w:widowControl w:val="0"/>
        <w:jc w:val="center"/>
        <w:rPr>
          <w:kern w:val="2"/>
          <w:szCs w:val="24"/>
          <w:lang w:val="en-US"/>
        </w:rPr>
      </w:pPr>
      <w:r>
        <w:rPr>
          <w:noProof/>
          <w:lang w:val="en-US"/>
        </w:rPr>
        <w:drawing>
          <wp:inline distT="0" distB="0" distL="0" distR="0">
            <wp:extent cx="5667375" cy="4219575"/>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667375" cy="4219575"/>
                    </a:xfrm>
                    <a:prstGeom prst="rect">
                      <a:avLst/>
                    </a:prstGeom>
                  </pic:spPr>
                </pic:pic>
              </a:graphicData>
            </a:graphic>
          </wp:inline>
        </w:drawing>
      </w:r>
    </w:p>
    <w:p w:rsidR="000E2E71" w:rsidRDefault="005B53EC">
      <w:pPr>
        <w:widowControl w:val="0"/>
        <w:jc w:val="center"/>
        <w:rPr>
          <w:kern w:val="2"/>
          <w:szCs w:val="24"/>
          <w:lang w:val="en-US"/>
        </w:rPr>
      </w:pPr>
      <w:r>
        <w:rPr>
          <w:kern w:val="2"/>
          <w:szCs w:val="24"/>
          <w:lang w:val="en-US"/>
        </w:rPr>
        <w:lastRenderedPageBreak/>
        <w:t>3</w:t>
      </w:r>
      <w:r>
        <w:rPr>
          <w:kern w:val="2"/>
          <w:szCs w:val="24"/>
          <w:lang w:val="en-US"/>
        </w:rPr>
        <w:t>层平面</w:t>
      </w:r>
    </w:p>
    <w:p w:rsidR="000E2E71" w:rsidRDefault="005B53EC">
      <w:pPr>
        <w:pStyle w:val="1"/>
        <w:widowControl w:val="0"/>
        <w:jc w:val="both"/>
        <w:rPr>
          <w:kern w:val="2"/>
          <w:szCs w:val="24"/>
        </w:rPr>
      </w:pPr>
      <w:bookmarkStart w:id="33" w:name="_Toc532741899"/>
      <w:r>
        <w:rPr>
          <w:kern w:val="2"/>
          <w:szCs w:val="24"/>
        </w:rPr>
        <w:t>规定性指标检查</w:t>
      </w:r>
      <w:bookmarkEnd w:id="33"/>
    </w:p>
    <w:p w:rsidR="000E2E71" w:rsidRDefault="005B53EC">
      <w:pPr>
        <w:pStyle w:val="2"/>
        <w:widowControl w:val="0"/>
        <w:rPr>
          <w:kern w:val="2"/>
        </w:rPr>
      </w:pPr>
      <w:bookmarkStart w:id="34" w:name="_Toc532741900"/>
      <w:r>
        <w:rPr>
          <w:kern w:val="2"/>
        </w:rPr>
        <w:t>工程材料</w:t>
      </w:r>
      <w:bookmarkEnd w:id="34"/>
    </w:p>
    <w:tbl>
      <w:tblPr>
        <w:tblW w:w="932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198"/>
        <w:gridCol w:w="509"/>
        <w:gridCol w:w="1018"/>
        <w:gridCol w:w="1030"/>
        <w:gridCol w:w="848"/>
        <w:gridCol w:w="1018"/>
        <w:gridCol w:w="1189"/>
        <w:gridCol w:w="1517"/>
      </w:tblGrid>
      <w:tr w:rsidR="000E2E71" w:rsidTr="001A266C">
        <w:tc>
          <w:tcPr>
            <w:tcW w:w="2198" w:type="dxa"/>
            <w:vMerge w:val="restart"/>
            <w:shd w:val="clear" w:color="auto" w:fill="E6E6E6"/>
            <w:vAlign w:val="center"/>
          </w:tcPr>
          <w:p w:rsidR="000E2E71" w:rsidRDefault="005B53EC">
            <w:pPr>
              <w:jc w:val="center"/>
            </w:pPr>
            <w:r>
              <w:t>材料名称</w:t>
            </w:r>
          </w:p>
        </w:tc>
        <w:tc>
          <w:tcPr>
            <w:tcW w:w="509" w:type="dxa"/>
            <w:vMerge w:val="restart"/>
            <w:shd w:val="clear" w:color="auto" w:fill="E6E6E6"/>
            <w:vAlign w:val="center"/>
          </w:tcPr>
          <w:p w:rsidR="000E2E71" w:rsidRDefault="005B53EC">
            <w:pPr>
              <w:jc w:val="center"/>
            </w:pPr>
            <w:r>
              <w:t>编</w:t>
            </w:r>
            <w:r>
              <w:br/>
            </w:r>
            <w:r>
              <w:t>号</w:t>
            </w:r>
          </w:p>
        </w:tc>
        <w:tc>
          <w:tcPr>
            <w:tcW w:w="1018" w:type="dxa"/>
            <w:shd w:val="clear" w:color="auto" w:fill="E6E6E6"/>
            <w:vAlign w:val="center"/>
          </w:tcPr>
          <w:p w:rsidR="000E2E71" w:rsidRDefault="005B53EC">
            <w:pPr>
              <w:jc w:val="center"/>
            </w:pPr>
            <w:r>
              <w:t>导热系数</w:t>
            </w:r>
            <w:r>
              <w:t>λ</w:t>
            </w:r>
          </w:p>
        </w:tc>
        <w:tc>
          <w:tcPr>
            <w:tcW w:w="1030"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密度</w:t>
            </w:r>
            <w:r>
              <w:t>ρ</w:t>
            </w:r>
          </w:p>
        </w:tc>
        <w:tc>
          <w:tcPr>
            <w:tcW w:w="1018" w:type="dxa"/>
            <w:shd w:val="clear" w:color="auto" w:fill="E6E6E6"/>
            <w:vAlign w:val="center"/>
          </w:tcPr>
          <w:p w:rsidR="000E2E71" w:rsidRDefault="005B53EC">
            <w:pPr>
              <w:jc w:val="center"/>
            </w:pPr>
            <w:r>
              <w:t>比热容</w:t>
            </w:r>
            <w:r>
              <w:t>Cp</w:t>
            </w:r>
          </w:p>
        </w:tc>
        <w:tc>
          <w:tcPr>
            <w:tcW w:w="1189" w:type="dxa"/>
            <w:shd w:val="clear" w:color="auto" w:fill="E6E6E6"/>
            <w:vAlign w:val="center"/>
          </w:tcPr>
          <w:p w:rsidR="000E2E71" w:rsidRDefault="005B53EC">
            <w:pPr>
              <w:jc w:val="center"/>
            </w:pPr>
            <w:r>
              <w:t>蒸汽渗透系数</w:t>
            </w:r>
            <w:r>
              <w:t>u</w:t>
            </w:r>
          </w:p>
        </w:tc>
        <w:tc>
          <w:tcPr>
            <w:tcW w:w="1517" w:type="dxa"/>
            <w:vMerge w:val="restart"/>
            <w:shd w:val="clear" w:color="auto" w:fill="E6E6E6"/>
            <w:vAlign w:val="center"/>
          </w:tcPr>
          <w:p w:rsidR="000E2E71" w:rsidRDefault="005B53EC">
            <w:pPr>
              <w:jc w:val="center"/>
            </w:pPr>
            <w:r>
              <w:t>备注</w:t>
            </w:r>
          </w:p>
        </w:tc>
      </w:tr>
      <w:tr w:rsidR="000E2E71" w:rsidTr="001A266C">
        <w:tc>
          <w:tcPr>
            <w:tcW w:w="2198" w:type="dxa"/>
            <w:vMerge/>
            <w:shd w:val="clear" w:color="auto" w:fill="E6E6E6"/>
            <w:vAlign w:val="center"/>
          </w:tcPr>
          <w:p w:rsidR="000E2E71" w:rsidRDefault="000E2E71">
            <w:pPr>
              <w:jc w:val="center"/>
            </w:pPr>
          </w:p>
        </w:tc>
        <w:tc>
          <w:tcPr>
            <w:tcW w:w="509" w:type="dxa"/>
            <w:vMerge/>
            <w:shd w:val="clear" w:color="auto" w:fill="E6E6E6"/>
            <w:vAlign w:val="center"/>
          </w:tcPr>
          <w:p w:rsidR="000E2E71" w:rsidRDefault="000E2E71">
            <w:pPr>
              <w:jc w:val="center"/>
            </w:pPr>
          </w:p>
        </w:tc>
        <w:tc>
          <w:tcPr>
            <w:tcW w:w="1018" w:type="dxa"/>
            <w:shd w:val="clear" w:color="auto" w:fill="E6E6E6"/>
            <w:vAlign w:val="center"/>
          </w:tcPr>
          <w:p w:rsidR="000E2E71" w:rsidRDefault="005B53EC">
            <w:pPr>
              <w:jc w:val="center"/>
            </w:pPr>
            <w:r>
              <w:t>W/(m.K)</w:t>
            </w:r>
          </w:p>
        </w:tc>
        <w:tc>
          <w:tcPr>
            <w:tcW w:w="1030"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kg/m3</w:t>
            </w:r>
          </w:p>
        </w:tc>
        <w:tc>
          <w:tcPr>
            <w:tcW w:w="1018" w:type="dxa"/>
            <w:shd w:val="clear" w:color="auto" w:fill="E6E6E6"/>
            <w:vAlign w:val="center"/>
          </w:tcPr>
          <w:p w:rsidR="000E2E71" w:rsidRDefault="005B53EC">
            <w:pPr>
              <w:jc w:val="center"/>
            </w:pPr>
            <w:r>
              <w:t>J/(kg.K)</w:t>
            </w:r>
          </w:p>
        </w:tc>
        <w:tc>
          <w:tcPr>
            <w:tcW w:w="1189" w:type="dxa"/>
            <w:shd w:val="clear" w:color="auto" w:fill="E6E6E6"/>
            <w:vAlign w:val="center"/>
          </w:tcPr>
          <w:p w:rsidR="000E2E71" w:rsidRDefault="005B53EC">
            <w:pPr>
              <w:jc w:val="center"/>
            </w:pPr>
            <w:r>
              <w:t>g/(m.h.kPa)</w:t>
            </w:r>
          </w:p>
        </w:tc>
        <w:tc>
          <w:tcPr>
            <w:tcW w:w="1517" w:type="dxa"/>
            <w:vMerge/>
            <w:shd w:val="clear" w:color="auto" w:fill="E6E6E6"/>
            <w:vAlign w:val="center"/>
          </w:tcPr>
          <w:p w:rsidR="000E2E71" w:rsidRDefault="000E2E71">
            <w:pPr>
              <w:jc w:val="center"/>
            </w:pPr>
          </w:p>
        </w:tc>
      </w:tr>
      <w:tr w:rsidR="000E2E71" w:rsidTr="001A266C">
        <w:tc>
          <w:tcPr>
            <w:tcW w:w="2198" w:type="dxa"/>
            <w:shd w:val="clear" w:color="auto" w:fill="E6E6E6"/>
            <w:vAlign w:val="center"/>
          </w:tcPr>
          <w:p w:rsidR="000E2E71" w:rsidRDefault="005B53EC">
            <w:r>
              <w:t>水泥砂浆</w:t>
            </w:r>
          </w:p>
        </w:tc>
        <w:tc>
          <w:tcPr>
            <w:tcW w:w="509" w:type="dxa"/>
            <w:vAlign w:val="center"/>
          </w:tcPr>
          <w:p w:rsidR="000E2E71" w:rsidRDefault="005B53EC">
            <w:r>
              <w:t>1</w:t>
            </w:r>
          </w:p>
        </w:tc>
        <w:tc>
          <w:tcPr>
            <w:tcW w:w="1018" w:type="dxa"/>
            <w:vAlign w:val="center"/>
          </w:tcPr>
          <w:p w:rsidR="000E2E71" w:rsidRDefault="005B53EC">
            <w:r>
              <w:t>0.930</w:t>
            </w:r>
          </w:p>
        </w:tc>
        <w:tc>
          <w:tcPr>
            <w:tcW w:w="1030" w:type="dxa"/>
            <w:vAlign w:val="center"/>
          </w:tcPr>
          <w:p w:rsidR="000E2E71" w:rsidRDefault="005B53EC">
            <w:r>
              <w:t>11.370</w:t>
            </w:r>
          </w:p>
        </w:tc>
        <w:tc>
          <w:tcPr>
            <w:tcW w:w="848" w:type="dxa"/>
            <w:vAlign w:val="center"/>
          </w:tcPr>
          <w:p w:rsidR="000E2E71" w:rsidRDefault="005B53EC">
            <w:r>
              <w:t>1800.0</w:t>
            </w:r>
          </w:p>
        </w:tc>
        <w:tc>
          <w:tcPr>
            <w:tcW w:w="1018" w:type="dxa"/>
            <w:vAlign w:val="center"/>
          </w:tcPr>
          <w:p w:rsidR="000E2E71" w:rsidRDefault="005B53EC">
            <w:r>
              <w:t>1050.0</w:t>
            </w:r>
          </w:p>
        </w:tc>
        <w:tc>
          <w:tcPr>
            <w:tcW w:w="1189" w:type="dxa"/>
            <w:vAlign w:val="center"/>
          </w:tcPr>
          <w:p w:rsidR="000E2E71" w:rsidRDefault="005B53EC">
            <w:r>
              <w:t>0.0210</w:t>
            </w:r>
          </w:p>
        </w:tc>
        <w:tc>
          <w:tcPr>
            <w:tcW w:w="1517" w:type="dxa"/>
            <w:vAlign w:val="center"/>
          </w:tcPr>
          <w:p w:rsidR="000E2E71" w:rsidRDefault="005B53EC">
            <w:r>
              <w:rPr>
                <w:sz w:val="18"/>
                <w:szCs w:val="18"/>
              </w:rPr>
              <w:t>来源：《民用建筑热工设计规范（</w:t>
            </w:r>
            <w:r>
              <w:rPr>
                <w:sz w:val="18"/>
                <w:szCs w:val="18"/>
              </w:rPr>
              <w:t>GB50176-2016</w:t>
            </w:r>
            <w:r>
              <w:rPr>
                <w:sz w:val="18"/>
                <w:szCs w:val="18"/>
              </w:rPr>
              <w:t>）》</w:t>
            </w:r>
          </w:p>
        </w:tc>
      </w:tr>
      <w:tr w:rsidR="000E2E71" w:rsidTr="001A266C">
        <w:tc>
          <w:tcPr>
            <w:tcW w:w="2198" w:type="dxa"/>
            <w:shd w:val="clear" w:color="auto" w:fill="E6E6E6"/>
            <w:vAlign w:val="center"/>
          </w:tcPr>
          <w:p w:rsidR="000E2E71" w:rsidRDefault="005B53EC">
            <w:r>
              <w:t>界面砂浆</w:t>
            </w:r>
          </w:p>
        </w:tc>
        <w:tc>
          <w:tcPr>
            <w:tcW w:w="509" w:type="dxa"/>
            <w:vAlign w:val="center"/>
          </w:tcPr>
          <w:p w:rsidR="000E2E71" w:rsidRDefault="005B53EC">
            <w:r>
              <w:t>59</w:t>
            </w:r>
          </w:p>
        </w:tc>
        <w:tc>
          <w:tcPr>
            <w:tcW w:w="1018" w:type="dxa"/>
            <w:vAlign w:val="center"/>
          </w:tcPr>
          <w:p w:rsidR="000E2E71" w:rsidRDefault="005B53EC">
            <w:r>
              <w:t>0.930</w:t>
            </w:r>
          </w:p>
        </w:tc>
        <w:tc>
          <w:tcPr>
            <w:tcW w:w="1030" w:type="dxa"/>
            <w:vAlign w:val="center"/>
          </w:tcPr>
          <w:p w:rsidR="000E2E71" w:rsidRDefault="005B53EC">
            <w:r>
              <w:t>11.370</w:t>
            </w:r>
          </w:p>
        </w:tc>
        <w:tc>
          <w:tcPr>
            <w:tcW w:w="848" w:type="dxa"/>
            <w:vAlign w:val="center"/>
          </w:tcPr>
          <w:p w:rsidR="000E2E71" w:rsidRDefault="005B53EC">
            <w:r>
              <w:t>1800.0</w:t>
            </w:r>
          </w:p>
        </w:tc>
        <w:tc>
          <w:tcPr>
            <w:tcW w:w="1018" w:type="dxa"/>
            <w:vAlign w:val="center"/>
          </w:tcPr>
          <w:p w:rsidR="000E2E71" w:rsidRDefault="005B53EC">
            <w:r>
              <w:t>1050.0</w:t>
            </w:r>
          </w:p>
        </w:tc>
        <w:tc>
          <w:tcPr>
            <w:tcW w:w="1189" w:type="dxa"/>
            <w:vAlign w:val="center"/>
          </w:tcPr>
          <w:p w:rsidR="000E2E71" w:rsidRDefault="005B53EC">
            <w:r>
              <w:t>0.0210</w:t>
            </w:r>
          </w:p>
        </w:tc>
        <w:tc>
          <w:tcPr>
            <w:tcW w:w="1517" w:type="dxa"/>
            <w:vAlign w:val="center"/>
          </w:tcPr>
          <w:p w:rsidR="000E2E71" w:rsidRDefault="005B53EC">
            <w:r>
              <w:rPr>
                <w:sz w:val="18"/>
                <w:szCs w:val="18"/>
              </w:rPr>
              <w:t>来源：《民用建筑热工设计规范（</w:t>
            </w:r>
            <w:r>
              <w:rPr>
                <w:sz w:val="18"/>
                <w:szCs w:val="18"/>
              </w:rPr>
              <w:t>GB50176-2016</w:t>
            </w:r>
            <w:r>
              <w:rPr>
                <w:sz w:val="18"/>
                <w:szCs w:val="18"/>
              </w:rPr>
              <w:t>）》</w:t>
            </w:r>
          </w:p>
        </w:tc>
      </w:tr>
      <w:tr w:rsidR="000E2E71" w:rsidTr="001A266C">
        <w:tc>
          <w:tcPr>
            <w:tcW w:w="2198" w:type="dxa"/>
            <w:shd w:val="clear" w:color="auto" w:fill="E6E6E6"/>
            <w:vAlign w:val="center"/>
          </w:tcPr>
          <w:p w:rsidR="000E2E71" w:rsidRDefault="005B53EC">
            <w:r>
              <w:t>岩棉板</w:t>
            </w:r>
          </w:p>
        </w:tc>
        <w:tc>
          <w:tcPr>
            <w:tcW w:w="509" w:type="dxa"/>
            <w:vAlign w:val="center"/>
          </w:tcPr>
          <w:p w:rsidR="000E2E71" w:rsidRDefault="005B53EC">
            <w:r>
              <w:t>61</w:t>
            </w:r>
          </w:p>
        </w:tc>
        <w:tc>
          <w:tcPr>
            <w:tcW w:w="1018" w:type="dxa"/>
            <w:vAlign w:val="center"/>
          </w:tcPr>
          <w:p w:rsidR="000E2E71" w:rsidRDefault="005B53EC">
            <w:r>
              <w:t>0.045</w:t>
            </w:r>
          </w:p>
        </w:tc>
        <w:tc>
          <w:tcPr>
            <w:tcW w:w="1030" w:type="dxa"/>
            <w:vAlign w:val="center"/>
          </w:tcPr>
          <w:p w:rsidR="000E2E71" w:rsidRDefault="005B53EC">
            <w:r>
              <w:t>0.750</w:t>
            </w:r>
          </w:p>
        </w:tc>
        <w:tc>
          <w:tcPr>
            <w:tcW w:w="848" w:type="dxa"/>
            <w:vAlign w:val="center"/>
          </w:tcPr>
          <w:p w:rsidR="000E2E71" w:rsidRDefault="005B53EC">
            <w:r>
              <w:t>160.0</w:t>
            </w:r>
          </w:p>
        </w:tc>
        <w:tc>
          <w:tcPr>
            <w:tcW w:w="1018" w:type="dxa"/>
            <w:vAlign w:val="center"/>
          </w:tcPr>
          <w:p w:rsidR="000E2E71" w:rsidRDefault="005B53EC">
            <w:r>
              <w:t>1074.3</w:t>
            </w:r>
          </w:p>
        </w:tc>
        <w:tc>
          <w:tcPr>
            <w:tcW w:w="1189" w:type="dxa"/>
            <w:vAlign w:val="center"/>
          </w:tcPr>
          <w:p w:rsidR="000E2E71" w:rsidRDefault="005B53EC">
            <w:r>
              <w:t>0.0000</w:t>
            </w:r>
          </w:p>
        </w:tc>
        <w:tc>
          <w:tcPr>
            <w:tcW w:w="1517" w:type="dxa"/>
            <w:vAlign w:val="center"/>
          </w:tcPr>
          <w:p w:rsidR="000E2E71" w:rsidRDefault="005B53EC">
            <w:r>
              <w:rPr>
                <w:sz w:val="18"/>
                <w:szCs w:val="18"/>
              </w:rPr>
              <w:t>修正系数用于墙体</w:t>
            </w:r>
            <w:r>
              <w:rPr>
                <w:sz w:val="18"/>
                <w:szCs w:val="18"/>
              </w:rPr>
              <w:t>1.20</w:t>
            </w:r>
            <w:r>
              <w:rPr>
                <w:sz w:val="18"/>
                <w:szCs w:val="18"/>
              </w:rPr>
              <w:t>，修正系数用于屋面</w:t>
            </w:r>
            <w:r>
              <w:rPr>
                <w:sz w:val="18"/>
                <w:szCs w:val="18"/>
              </w:rPr>
              <w:t>1.50</w:t>
            </w:r>
          </w:p>
        </w:tc>
      </w:tr>
      <w:tr w:rsidR="000E2E71" w:rsidTr="001A266C">
        <w:tc>
          <w:tcPr>
            <w:tcW w:w="2198" w:type="dxa"/>
            <w:shd w:val="clear" w:color="auto" w:fill="E6E6E6"/>
            <w:vAlign w:val="center"/>
          </w:tcPr>
          <w:p w:rsidR="000E2E71" w:rsidRDefault="005B53EC">
            <w:r>
              <w:t>钢筋混凝土</w:t>
            </w:r>
          </w:p>
        </w:tc>
        <w:tc>
          <w:tcPr>
            <w:tcW w:w="509" w:type="dxa"/>
            <w:vAlign w:val="center"/>
          </w:tcPr>
          <w:p w:rsidR="000E2E71" w:rsidRDefault="005B53EC">
            <w:r>
              <w:t>4</w:t>
            </w:r>
          </w:p>
        </w:tc>
        <w:tc>
          <w:tcPr>
            <w:tcW w:w="1018" w:type="dxa"/>
            <w:vAlign w:val="center"/>
          </w:tcPr>
          <w:p w:rsidR="000E2E71" w:rsidRDefault="005B53EC">
            <w:r>
              <w:t>1.740</w:t>
            </w:r>
          </w:p>
        </w:tc>
        <w:tc>
          <w:tcPr>
            <w:tcW w:w="1030" w:type="dxa"/>
            <w:vAlign w:val="center"/>
          </w:tcPr>
          <w:p w:rsidR="000E2E71" w:rsidRDefault="005B53EC">
            <w:r>
              <w:t>17.200</w:t>
            </w:r>
          </w:p>
        </w:tc>
        <w:tc>
          <w:tcPr>
            <w:tcW w:w="848" w:type="dxa"/>
            <w:vAlign w:val="center"/>
          </w:tcPr>
          <w:p w:rsidR="000E2E71" w:rsidRDefault="005B53EC">
            <w:r>
              <w:t>2500.0</w:t>
            </w:r>
          </w:p>
        </w:tc>
        <w:tc>
          <w:tcPr>
            <w:tcW w:w="1018" w:type="dxa"/>
            <w:vAlign w:val="center"/>
          </w:tcPr>
          <w:p w:rsidR="000E2E71" w:rsidRDefault="005B53EC">
            <w:r>
              <w:t>920.0</w:t>
            </w:r>
          </w:p>
        </w:tc>
        <w:tc>
          <w:tcPr>
            <w:tcW w:w="1189" w:type="dxa"/>
            <w:vAlign w:val="center"/>
          </w:tcPr>
          <w:p w:rsidR="000E2E71" w:rsidRDefault="005B53EC">
            <w:r>
              <w:t>0.0158</w:t>
            </w:r>
          </w:p>
        </w:tc>
        <w:tc>
          <w:tcPr>
            <w:tcW w:w="1517" w:type="dxa"/>
            <w:vAlign w:val="center"/>
          </w:tcPr>
          <w:p w:rsidR="000E2E71" w:rsidRDefault="005B53EC">
            <w:r>
              <w:rPr>
                <w:sz w:val="18"/>
                <w:szCs w:val="18"/>
              </w:rPr>
              <w:t>来源：《民用建筑热工设计规范（</w:t>
            </w:r>
            <w:r>
              <w:rPr>
                <w:sz w:val="18"/>
                <w:szCs w:val="18"/>
              </w:rPr>
              <w:t>GB50176-2016</w:t>
            </w:r>
            <w:r>
              <w:rPr>
                <w:sz w:val="18"/>
                <w:szCs w:val="18"/>
              </w:rPr>
              <w:t>）》</w:t>
            </w:r>
          </w:p>
        </w:tc>
      </w:tr>
      <w:tr w:rsidR="000E2E71" w:rsidTr="001A266C">
        <w:tc>
          <w:tcPr>
            <w:tcW w:w="2198" w:type="dxa"/>
            <w:shd w:val="clear" w:color="auto" w:fill="E6E6E6"/>
            <w:vAlign w:val="center"/>
          </w:tcPr>
          <w:p w:rsidR="000E2E71" w:rsidRDefault="005B53EC">
            <w:r>
              <w:t>细石混凝土</w:t>
            </w:r>
            <w:r>
              <w:t>(</w:t>
            </w:r>
            <w:r>
              <w:t>双向钢筋</w:t>
            </w:r>
            <w:r>
              <w:t>)</w:t>
            </w:r>
          </w:p>
        </w:tc>
        <w:tc>
          <w:tcPr>
            <w:tcW w:w="509" w:type="dxa"/>
            <w:vAlign w:val="center"/>
          </w:tcPr>
          <w:p w:rsidR="000E2E71" w:rsidRDefault="005B53EC">
            <w:r>
              <w:t>10</w:t>
            </w:r>
          </w:p>
        </w:tc>
        <w:tc>
          <w:tcPr>
            <w:tcW w:w="1018" w:type="dxa"/>
            <w:vAlign w:val="center"/>
          </w:tcPr>
          <w:p w:rsidR="000E2E71" w:rsidRDefault="005B53EC">
            <w:r>
              <w:t>1.510</w:t>
            </w:r>
          </w:p>
        </w:tc>
        <w:tc>
          <w:tcPr>
            <w:tcW w:w="1030" w:type="dxa"/>
            <w:vAlign w:val="center"/>
          </w:tcPr>
          <w:p w:rsidR="000E2E71" w:rsidRDefault="005B53EC">
            <w:r>
              <w:t>15.360</w:t>
            </w:r>
          </w:p>
        </w:tc>
        <w:tc>
          <w:tcPr>
            <w:tcW w:w="848" w:type="dxa"/>
            <w:vAlign w:val="center"/>
          </w:tcPr>
          <w:p w:rsidR="000E2E71" w:rsidRDefault="005B53EC">
            <w:r>
              <w:t>2300.0</w:t>
            </w:r>
          </w:p>
        </w:tc>
        <w:tc>
          <w:tcPr>
            <w:tcW w:w="1018" w:type="dxa"/>
            <w:vAlign w:val="center"/>
          </w:tcPr>
          <w:p w:rsidR="000E2E71" w:rsidRDefault="005B53EC">
            <w:r>
              <w:t>920.0</w:t>
            </w:r>
          </w:p>
        </w:tc>
        <w:tc>
          <w:tcPr>
            <w:tcW w:w="1189" w:type="dxa"/>
            <w:vAlign w:val="center"/>
          </w:tcPr>
          <w:p w:rsidR="000E2E71" w:rsidRDefault="005B53EC">
            <w:r>
              <w:t>0.0173</w:t>
            </w:r>
          </w:p>
        </w:tc>
        <w:tc>
          <w:tcPr>
            <w:tcW w:w="1517" w:type="dxa"/>
            <w:vAlign w:val="center"/>
          </w:tcPr>
          <w:p w:rsidR="000E2E71" w:rsidRDefault="005B53EC">
            <w:r>
              <w:rPr>
                <w:sz w:val="18"/>
                <w:szCs w:val="18"/>
              </w:rPr>
              <w:t>来源：《民用建筑热工设计规范（</w:t>
            </w:r>
            <w:r>
              <w:rPr>
                <w:sz w:val="18"/>
                <w:szCs w:val="18"/>
              </w:rPr>
              <w:t>GB50176-2016</w:t>
            </w:r>
            <w:r>
              <w:rPr>
                <w:sz w:val="18"/>
                <w:szCs w:val="18"/>
              </w:rPr>
              <w:t>）》</w:t>
            </w:r>
          </w:p>
        </w:tc>
      </w:tr>
      <w:tr w:rsidR="000E2E71" w:rsidTr="001A266C">
        <w:tc>
          <w:tcPr>
            <w:tcW w:w="2198" w:type="dxa"/>
            <w:shd w:val="clear" w:color="auto" w:fill="E6E6E6"/>
            <w:vAlign w:val="center"/>
          </w:tcPr>
          <w:p w:rsidR="000E2E71" w:rsidRDefault="005B53EC">
            <w:r>
              <w:t>石灰水泥砂浆（混合砂浆）</w:t>
            </w:r>
          </w:p>
        </w:tc>
        <w:tc>
          <w:tcPr>
            <w:tcW w:w="509" w:type="dxa"/>
            <w:vAlign w:val="center"/>
          </w:tcPr>
          <w:p w:rsidR="000E2E71" w:rsidRDefault="005B53EC">
            <w:r>
              <w:t>38</w:t>
            </w:r>
          </w:p>
        </w:tc>
        <w:tc>
          <w:tcPr>
            <w:tcW w:w="1018" w:type="dxa"/>
            <w:vAlign w:val="center"/>
          </w:tcPr>
          <w:p w:rsidR="000E2E71" w:rsidRDefault="005B53EC">
            <w:r>
              <w:t>0.870</w:t>
            </w:r>
          </w:p>
        </w:tc>
        <w:tc>
          <w:tcPr>
            <w:tcW w:w="1030" w:type="dxa"/>
            <w:vAlign w:val="center"/>
          </w:tcPr>
          <w:p w:rsidR="000E2E71" w:rsidRDefault="005B53EC">
            <w:r>
              <w:t>10.750</w:t>
            </w:r>
          </w:p>
        </w:tc>
        <w:tc>
          <w:tcPr>
            <w:tcW w:w="848" w:type="dxa"/>
            <w:vAlign w:val="center"/>
          </w:tcPr>
          <w:p w:rsidR="000E2E71" w:rsidRDefault="005B53EC">
            <w:r>
              <w:t>1700.0</w:t>
            </w:r>
          </w:p>
        </w:tc>
        <w:tc>
          <w:tcPr>
            <w:tcW w:w="1018" w:type="dxa"/>
            <w:vAlign w:val="center"/>
          </w:tcPr>
          <w:p w:rsidR="000E2E71" w:rsidRDefault="005B53EC">
            <w:r>
              <w:t>1050.0</w:t>
            </w:r>
          </w:p>
        </w:tc>
        <w:tc>
          <w:tcPr>
            <w:tcW w:w="1189" w:type="dxa"/>
            <w:vAlign w:val="center"/>
          </w:tcPr>
          <w:p w:rsidR="000E2E71" w:rsidRDefault="005B53EC">
            <w:r>
              <w:t>0.0975</w:t>
            </w:r>
          </w:p>
        </w:tc>
        <w:tc>
          <w:tcPr>
            <w:tcW w:w="1517" w:type="dxa"/>
            <w:vAlign w:val="center"/>
          </w:tcPr>
          <w:p w:rsidR="000E2E71" w:rsidRDefault="000E2E71">
            <w:pPr>
              <w:rPr>
                <w:sz w:val="18"/>
                <w:szCs w:val="18"/>
              </w:rPr>
            </w:pPr>
          </w:p>
        </w:tc>
      </w:tr>
      <w:tr w:rsidR="000E2E71" w:rsidTr="001A266C">
        <w:tc>
          <w:tcPr>
            <w:tcW w:w="2198" w:type="dxa"/>
            <w:shd w:val="clear" w:color="auto" w:fill="E6E6E6"/>
            <w:vAlign w:val="center"/>
          </w:tcPr>
          <w:p w:rsidR="000E2E71" w:rsidRDefault="005B53EC">
            <w:r>
              <w:t>抗裂砂浆</w:t>
            </w:r>
          </w:p>
        </w:tc>
        <w:tc>
          <w:tcPr>
            <w:tcW w:w="509" w:type="dxa"/>
            <w:vAlign w:val="center"/>
          </w:tcPr>
          <w:p w:rsidR="000E2E71" w:rsidRDefault="005B53EC">
            <w:r>
              <w:t>52</w:t>
            </w:r>
          </w:p>
        </w:tc>
        <w:tc>
          <w:tcPr>
            <w:tcW w:w="1018" w:type="dxa"/>
            <w:vAlign w:val="center"/>
          </w:tcPr>
          <w:p w:rsidR="000E2E71" w:rsidRDefault="005B53EC">
            <w:r>
              <w:t>0.930</w:t>
            </w:r>
          </w:p>
        </w:tc>
        <w:tc>
          <w:tcPr>
            <w:tcW w:w="1030" w:type="dxa"/>
            <w:vAlign w:val="center"/>
          </w:tcPr>
          <w:p w:rsidR="000E2E71" w:rsidRDefault="005B53EC">
            <w:r>
              <w:t>11.306</w:t>
            </w:r>
          </w:p>
        </w:tc>
        <w:tc>
          <w:tcPr>
            <w:tcW w:w="848" w:type="dxa"/>
            <w:vAlign w:val="center"/>
          </w:tcPr>
          <w:p w:rsidR="000E2E71" w:rsidRDefault="005B53EC">
            <w:r>
              <w:t>1800.0</w:t>
            </w:r>
          </w:p>
        </w:tc>
        <w:tc>
          <w:tcPr>
            <w:tcW w:w="1018" w:type="dxa"/>
            <w:vAlign w:val="center"/>
          </w:tcPr>
          <w:p w:rsidR="000E2E71" w:rsidRDefault="005B53EC">
            <w:r>
              <w:t>1050.0</w:t>
            </w:r>
          </w:p>
        </w:tc>
        <w:tc>
          <w:tcPr>
            <w:tcW w:w="1189" w:type="dxa"/>
            <w:vAlign w:val="center"/>
          </w:tcPr>
          <w:p w:rsidR="000E2E71" w:rsidRDefault="005B53EC">
            <w:r>
              <w:t>0.0000</w:t>
            </w:r>
          </w:p>
        </w:tc>
        <w:tc>
          <w:tcPr>
            <w:tcW w:w="1517" w:type="dxa"/>
            <w:vAlign w:val="center"/>
          </w:tcPr>
          <w:p w:rsidR="000E2E71" w:rsidRDefault="000E2E71">
            <w:pPr>
              <w:rPr>
                <w:sz w:val="18"/>
                <w:szCs w:val="18"/>
              </w:rPr>
            </w:pPr>
          </w:p>
        </w:tc>
      </w:tr>
      <w:tr w:rsidR="000E2E71" w:rsidTr="001A266C">
        <w:tc>
          <w:tcPr>
            <w:tcW w:w="2198" w:type="dxa"/>
            <w:shd w:val="clear" w:color="auto" w:fill="E6E6E6"/>
            <w:vAlign w:val="center"/>
          </w:tcPr>
          <w:p w:rsidR="000E2E71" w:rsidRDefault="005B53EC">
            <w:r>
              <w:t xml:space="preserve">M5 </w:t>
            </w:r>
            <w:r>
              <w:t>预拌抹灰砂浆，保温板抹面砂浆，抗裂砂浆</w:t>
            </w:r>
          </w:p>
        </w:tc>
        <w:tc>
          <w:tcPr>
            <w:tcW w:w="509" w:type="dxa"/>
            <w:vAlign w:val="center"/>
          </w:tcPr>
          <w:p w:rsidR="000E2E71" w:rsidRDefault="005B53EC">
            <w:r>
              <w:t>60</w:t>
            </w:r>
          </w:p>
        </w:tc>
        <w:tc>
          <w:tcPr>
            <w:tcW w:w="1018" w:type="dxa"/>
            <w:vAlign w:val="center"/>
          </w:tcPr>
          <w:p w:rsidR="000E2E71" w:rsidRDefault="005B53EC">
            <w:r>
              <w:t>0.870</w:t>
            </w:r>
          </w:p>
        </w:tc>
        <w:tc>
          <w:tcPr>
            <w:tcW w:w="1030" w:type="dxa"/>
            <w:vAlign w:val="center"/>
          </w:tcPr>
          <w:p w:rsidR="000E2E71" w:rsidRDefault="005B53EC">
            <w:r>
              <w:t>10.750</w:t>
            </w:r>
          </w:p>
        </w:tc>
        <w:tc>
          <w:tcPr>
            <w:tcW w:w="848" w:type="dxa"/>
            <w:vAlign w:val="center"/>
          </w:tcPr>
          <w:p w:rsidR="000E2E71" w:rsidRDefault="005B53EC">
            <w:r>
              <w:t>1700.0</w:t>
            </w:r>
          </w:p>
        </w:tc>
        <w:tc>
          <w:tcPr>
            <w:tcW w:w="1018" w:type="dxa"/>
            <w:vAlign w:val="center"/>
          </w:tcPr>
          <w:p w:rsidR="000E2E71" w:rsidRDefault="005B53EC">
            <w:r>
              <w:t>1050.0</w:t>
            </w:r>
          </w:p>
        </w:tc>
        <w:tc>
          <w:tcPr>
            <w:tcW w:w="1189" w:type="dxa"/>
            <w:vAlign w:val="center"/>
          </w:tcPr>
          <w:p w:rsidR="000E2E71" w:rsidRDefault="005B53EC">
            <w:r>
              <w:t>0.0000</w:t>
            </w:r>
          </w:p>
        </w:tc>
        <w:tc>
          <w:tcPr>
            <w:tcW w:w="1517" w:type="dxa"/>
            <w:vAlign w:val="center"/>
          </w:tcPr>
          <w:p w:rsidR="000E2E71" w:rsidRDefault="000E2E71">
            <w:pPr>
              <w:rPr>
                <w:sz w:val="18"/>
                <w:szCs w:val="18"/>
              </w:rPr>
            </w:pPr>
          </w:p>
        </w:tc>
      </w:tr>
      <w:tr w:rsidR="000E2E71" w:rsidTr="001A266C">
        <w:tc>
          <w:tcPr>
            <w:tcW w:w="2198" w:type="dxa"/>
            <w:shd w:val="clear" w:color="auto" w:fill="E6E6E6"/>
            <w:vAlign w:val="center"/>
          </w:tcPr>
          <w:p w:rsidR="000E2E71" w:rsidRDefault="005B53EC">
            <w:r>
              <w:t>泡沫玻璃保温板</w:t>
            </w:r>
          </w:p>
        </w:tc>
        <w:tc>
          <w:tcPr>
            <w:tcW w:w="509" w:type="dxa"/>
            <w:vAlign w:val="center"/>
          </w:tcPr>
          <w:p w:rsidR="000E2E71" w:rsidRDefault="005B53EC">
            <w:r>
              <w:t>66</w:t>
            </w:r>
          </w:p>
        </w:tc>
        <w:tc>
          <w:tcPr>
            <w:tcW w:w="1018" w:type="dxa"/>
            <w:vAlign w:val="center"/>
          </w:tcPr>
          <w:p w:rsidR="000E2E71" w:rsidRDefault="005B53EC">
            <w:r>
              <w:t>0.062</w:t>
            </w:r>
          </w:p>
        </w:tc>
        <w:tc>
          <w:tcPr>
            <w:tcW w:w="1030" w:type="dxa"/>
            <w:vAlign w:val="center"/>
          </w:tcPr>
          <w:p w:rsidR="000E2E71" w:rsidRDefault="005B53EC">
            <w:r>
              <w:t>0.710</w:t>
            </w:r>
          </w:p>
        </w:tc>
        <w:tc>
          <w:tcPr>
            <w:tcW w:w="848" w:type="dxa"/>
            <w:vAlign w:val="center"/>
          </w:tcPr>
          <w:p w:rsidR="000E2E71" w:rsidRDefault="005B53EC">
            <w:r>
              <w:t>150.0</w:t>
            </w:r>
          </w:p>
        </w:tc>
        <w:tc>
          <w:tcPr>
            <w:tcW w:w="1018" w:type="dxa"/>
            <w:vAlign w:val="center"/>
          </w:tcPr>
          <w:p w:rsidR="000E2E71" w:rsidRDefault="005B53EC">
            <w:r>
              <w:t>745.4</w:t>
            </w:r>
          </w:p>
        </w:tc>
        <w:tc>
          <w:tcPr>
            <w:tcW w:w="1189" w:type="dxa"/>
            <w:vAlign w:val="center"/>
          </w:tcPr>
          <w:p w:rsidR="000E2E71" w:rsidRDefault="005B53EC">
            <w:r>
              <w:t>0.0000</w:t>
            </w:r>
          </w:p>
        </w:tc>
        <w:tc>
          <w:tcPr>
            <w:tcW w:w="1517" w:type="dxa"/>
            <w:vAlign w:val="center"/>
          </w:tcPr>
          <w:p w:rsidR="000E2E71" w:rsidRDefault="005B53EC">
            <w:r>
              <w:rPr>
                <w:sz w:val="18"/>
                <w:szCs w:val="18"/>
              </w:rPr>
              <w:t>修正系数用于屋面</w:t>
            </w:r>
            <w:r>
              <w:rPr>
                <w:sz w:val="18"/>
                <w:szCs w:val="18"/>
              </w:rPr>
              <w:t>1.25</w:t>
            </w:r>
          </w:p>
        </w:tc>
      </w:tr>
      <w:tr w:rsidR="000E2E71" w:rsidTr="001A266C">
        <w:tc>
          <w:tcPr>
            <w:tcW w:w="2198" w:type="dxa"/>
            <w:shd w:val="clear" w:color="auto" w:fill="E6E6E6"/>
            <w:vAlign w:val="center"/>
          </w:tcPr>
          <w:p w:rsidR="000E2E71" w:rsidRDefault="005B53EC">
            <w:r>
              <w:lastRenderedPageBreak/>
              <w:t>重砂浆砌筑烧结页岩多孔砖</w:t>
            </w:r>
            <w:r>
              <w:t>/</w:t>
            </w:r>
            <w:r>
              <w:t>空心砖墙</w:t>
            </w:r>
          </w:p>
        </w:tc>
        <w:tc>
          <w:tcPr>
            <w:tcW w:w="509" w:type="dxa"/>
            <w:vAlign w:val="center"/>
          </w:tcPr>
          <w:p w:rsidR="000E2E71" w:rsidRDefault="005B53EC">
            <w:r>
              <w:t>56</w:t>
            </w:r>
          </w:p>
        </w:tc>
        <w:tc>
          <w:tcPr>
            <w:tcW w:w="1018" w:type="dxa"/>
            <w:vAlign w:val="center"/>
          </w:tcPr>
          <w:p w:rsidR="000E2E71" w:rsidRDefault="005B53EC">
            <w:r>
              <w:t>0.580</w:t>
            </w:r>
          </w:p>
        </w:tc>
        <w:tc>
          <w:tcPr>
            <w:tcW w:w="1030" w:type="dxa"/>
            <w:vAlign w:val="center"/>
          </w:tcPr>
          <w:p w:rsidR="000E2E71" w:rsidRDefault="005B53EC">
            <w:r>
              <w:t>7.920</w:t>
            </w:r>
          </w:p>
        </w:tc>
        <w:tc>
          <w:tcPr>
            <w:tcW w:w="848" w:type="dxa"/>
            <w:vAlign w:val="center"/>
          </w:tcPr>
          <w:p w:rsidR="000E2E71" w:rsidRDefault="005B53EC">
            <w:r>
              <w:t>1400.0</w:t>
            </w:r>
          </w:p>
        </w:tc>
        <w:tc>
          <w:tcPr>
            <w:tcW w:w="1018" w:type="dxa"/>
            <w:vAlign w:val="center"/>
          </w:tcPr>
          <w:p w:rsidR="000E2E71" w:rsidRDefault="005B53EC">
            <w:r>
              <w:t>1062.3</w:t>
            </w:r>
          </w:p>
        </w:tc>
        <w:tc>
          <w:tcPr>
            <w:tcW w:w="1189" w:type="dxa"/>
            <w:vAlign w:val="center"/>
          </w:tcPr>
          <w:p w:rsidR="000E2E71" w:rsidRDefault="005B53EC">
            <w:r>
              <w:t>0.0000</w:t>
            </w:r>
          </w:p>
        </w:tc>
        <w:tc>
          <w:tcPr>
            <w:tcW w:w="1517" w:type="dxa"/>
            <w:vAlign w:val="center"/>
          </w:tcPr>
          <w:p w:rsidR="000E2E71" w:rsidRDefault="005B53EC">
            <w:r>
              <w:rPr>
                <w:sz w:val="18"/>
                <w:szCs w:val="18"/>
              </w:rPr>
              <w:t>修正系数</w:t>
            </w:r>
            <w:r>
              <w:rPr>
                <w:sz w:val="18"/>
                <w:szCs w:val="18"/>
              </w:rPr>
              <w:t>1.0</w:t>
            </w:r>
          </w:p>
        </w:tc>
      </w:tr>
    </w:tbl>
    <w:p w:rsidR="000E2E71" w:rsidRDefault="005B53EC">
      <w:pPr>
        <w:pStyle w:val="2"/>
        <w:widowControl w:val="0"/>
        <w:rPr>
          <w:kern w:val="2"/>
        </w:rPr>
      </w:pPr>
      <w:bookmarkStart w:id="35" w:name="_Toc532741901"/>
      <w:r>
        <w:rPr>
          <w:kern w:val="2"/>
        </w:rPr>
        <w:t>围护结构作法简要说明</w:t>
      </w:r>
      <w:bookmarkEnd w:id="35"/>
    </w:p>
    <w:p w:rsidR="000E2E71" w:rsidRDefault="005B53EC">
      <w:pPr>
        <w:widowControl w:val="0"/>
        <w:jc w:val="both"/>
        <w:rPr>
          <w:kern w:val="2"/>
          <w:szCs w:val="24"/>
          <w:lang w:val="en-US"/>
        </w:rPr>
      </w:pPr>
      <w:r>
        <w:rPr>
          <w:b/>
          <w:color w:val="000000"/>
          <w:kern w:val="2"/>
          <w:sz w:val="27"/>
          <w:szCs w:val="27"/>
          <w:lang w:val="en-US"/>
        </w:rPr>
        <w:t xml:space="preserve">1. </w:t>
      </w:r>
      <w:r>
        <w:rPr>
          <w:b/>
          <w:color w:val="000000"/>
          <w:kern w:val="2"/>
          <w:sz w:val="27"/>
          <w:szCs w:val="27"/>
          <w:lang w:val="en-US"/>
        </w:rPr>
        <w:t>屋顶构造：</w:t>
      </w:r>
      <w:r>
        <w:rPr>
          <w:color w:val="0000FF"/>
          <w:kern w:val="2"/>
          <w:szCs w:val="21"/>
          <w:lang w:val="en-US"/>
        </w:rPr>
        <w:t>屋顶构造一</w:t>
      </w:r>
      <w:r>
        <w:rPr>
          <w:color w:val="000000"/>
          <w:kern w:val="2"/>
          <w:szCs w:val="24"/>
          <w:lang w:val="en-US"/>
        </w:rPr>
        <w:t>（由外到内）</w:t>
      </w:r>
    </w:p>
    <w:p w:rsidR="000E2E71" w:rsidRDefault="005B53EC">
      <w:pPr>
        <w:widowControl w:val="0"/>
        <w:jc w:val="both"/>
        <w:rPr>
          <w:kern w:val="2"/>
          <w:szCs w:val="24"/>
          <w:lang w:val="en-US"/>
        </w:rPr>
      </w:pPr>
      <w:r>
        <w:rPr>
          <w:kern w:val="2"/>
          <w:szCs w:val="24"/>
          <w:lang w:val="en-US"/>
        </w:rPr>
        <w:t xml:space="preserve">   </w:t>
      </w:r>
      <w:r w:rsidR="001A266C">
        <w:rPr>
          <w:rFonts w:ascii="宋体" w:hAnsi="宋体" w:hint="eastAsia"/>
          <w:szCs w:val="21"/>
        </w:rPr>
        <w:t xml:space="preserve">轻钢网架屋面（不计入）+ </w:t>
      </w:r>
      <w:r>
        <w:rPr>
          <w:color w:val="800000"/>
          <w:kern w:val="2"/>
          <w:szCs w:val="24"/>
          <w:lang w:val="en-US"/>
        </w:rPr>
        <w:t>岩棉板</w:t>
      </w:r>
      <w:r>
        <w:rPr>
          <w:color w:val="800000"/>
          <w:kern w:val="2"/>
          <w:szCs w:val="24"/>
          <w:lang w:val="en-US"/>
        </w:rPr>
        <w:t xml:space="preserve"> 120mm</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2. </w:t>
      </w:r>
      <w:r>
        <w:rPr>
          <w:b/>
          <w:color w:val="000000"/>
          <w:kern w:val="2"/>
          <w:sz w:val="27"/>
          <w:szCs w:val="27"/>
          <w:lang w:val="en-US"/>
        </w:rPr>
        <w:t>外墙构造（</w:t>
      </w:r>
      <w:r>
        <w:rPr>
          <w:b/>
          <w:color w:val="000000"/>
          <w:kern w:val="2"/>
          <w:sz w:val="27"/>
          <w:szCs w:val="27"/>
          <w:lang w:val="en-US"/>
        </w:rPr>
        <w:t>1</w:t>
      </w:r>
      <w:r>
        <w:rPr>
          <w:b/>
          <w:color w:val="000000"/>
          <w:kern w:val="2"/>
          <w:sz w:val="27"/>
          <w:szCs w:val="27"/>
          <w:lang w:val="en-US"/>
        </w:rPr>
        <w:t>）：</w:t>
      </w:r>
      <w:r>
        <w:rPr>
          <w:color w:val="0000FF"/>
          <w:kern w:val="2"/>
          <w:szCs w:val="21"/>
          <w:lang w:val="en-US"/>
        </w:rPr>
        <w:t>外墙构造一</w:t>
      </w:r>
      <w:r>
        <w:rPr>
          <w:color w:val="000000"/>
          <w:kern w:val="2"/>
          <w:szCs w:val="24"/>
          <w:lang w:val="en-US"/>
        </w:rPr>
        <w:t>（由外到内）</w:t>
      </w:r>
    </w:p>
    <w:p w:rsidR="000E2E71" w:rsidRDefault="005B53EC">
      <w:pPr>
        <w:widowControl w:val="0"/>
        <w:jc w:val="both"/>
        <w:rPr>
          <w:color w:val="000000"/>
          <w:kern w:val="2"/>
          <w:szCs w:val="24"/>
          <w:lang w:val="en-US"/>
        </w:rPr>
      </w:pPr>
      <w:r>
        <w:rPr>
          <w:color w:val="000000"/>
          <w:kern w:val="2"/>
          <w:szCs w:val="24"/>
          <w:lang w:val="en-US"/>
        </w:rPr>
        <w:t xml:space="preserve">    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w:t>
      </w:r>
      <w:r>
        <w:rPr>
          <w:color w:val="800000"/>
          <w:kern w:val="2"/>
          <w:szCs w:val="24"/>
          <w:lang w:val="en-US"/>
        </w:rPr>
        <w:t>岩棉板</w:t>
      </w:r>
      <w:r>
        <w:rPr>
          <w:color w:val="800000"/>
          <w:kern w:val="2"/>
          <w:szCs w:val="24"/>
          <w:lang w:val="en-US"/>
        </w:rPr>
        <w:t xml:space="preserve"> 50mm</w:t>
      </w:r>
      <w:r>
        <w:rPr>
          <w:color w:val="000000"/>
          <w:kern w:val="2"/>
          <w:szCs w:val="24"/>
          <w:lang w:val="en-US"/>
        </w:rPr>
        <w:t>＋界面砂浆</w:t>
      </w:r>
      <w:r>
        <w:rPr>
          <w:color w:val="000000"/>
          <w:kern w:val="2"/>
          <w:szCs w:val="24"/>
          <w:lang w:val="en-US"/>
        </w:rPr>
        <w:t xml:space="preserve"> 10mm</w:t>
      </w:r>
      <w:r>
        <w:rPr>
          <w:color w:val="000000"/>
          <w:kern w:val="2"/>
          <w:szCs w:val="24"/>
          <w:lang w:val="en-US"/>
        </w:rPr>
        <w:t>＋水泥砂浆</w:t>
      </w:r>
      <w:r>
        <w:rPr>
          <w:color w:val="000000"/>
          <w:kern w:val="2"/>
          <w:szCs w:val="24"/>
          <w:lang w:val="en-US"/>
        </w:rPr>
        <w:t xml:space="preserve"> 20mm</w:t>
      </w:r>
      <w:r>
        <w:rPr>
          <w:color w:val="000000"/>
          <w:kern w:val="2"/>
          <w:szCs w:val="24"/>
          <w:lang w:val="en-US"/>
        </w:rPr>
        <w:t>＋</w:t>
      </w:r>
      <w:r>
        <w:rPr>
          <w:color w:val="800080"/>
          <w:kern w:val="2"/>
          <w:szCs w:val="24"/>
          <w:lang w:val="en-US"/>
        </w:rPr>
        <w:t>重砂浆砌筑烧结页岩多孔砖</w:t>
      </w:r>
      <w:r>
        <w:rPr>
          <w:color w:val="800080"/>
          <w:kern w:val="2"/>
          <w:szCs w:val="24"/>
          <w:lang w:val="en-US"/>
        </w:rPr>
        <w:t>/</w:t>
      </w:r>
      <w:r>
        <w:rPr>
          <w:color w:val="800080"/>
          <w:kern w:val="2"/>
          <w:szCs w:val="24"/>
          <w:lang w:val="en-US"/>
        </w:rPr>
        <w:t>空心砖墙</w:t>
      </w:r>
      <w:r>
        <w:rPr>
          <w:color w:val="800080"/>
          <w:kern w:val="2"/>
          <w:szCs w:val="24"/>
          <w:lang w:val="en-US"/>
        </w:rPr>
        <w:t xml:space="preserve"> 200mm</w:t>
      </w:r>
      <w:r>
        <w:rPr>
          <w:color w:val="000000"/>
          <w:kern w:val="2"/>
          <w:szCs w:val="24"/>
          <w:lang w:val="en-US"/>
        </w:rPr>
        <w:t>＋石灰水泥砂浆（混合砂浆）</w:t>
      </w:r>
      <w:r>
        <w:rPr>
          <w:color w:val="000000"/>
          <w:kern w:val="2"/>
          <w:szCs w:val="24"/>
          <w:lang w:val="en-US"/>
        </w:rPr>
        <w:t xml:space="preserve"> 20mm</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3. </w:t>
      </w:r>
      <w:r>
        <w:rPr>
          <w:b/>
          <w:color w:val="000000"/>
          <w:kern w:val="2"/>
          <w:sz w:val="27"/>
          <w:szCs w:val="27"/>
          <w:lang w:val="en-US"/>
        </w:rPr>
        <w:t>外墙构造（</w:t>
      </w:r>
      <w:r>
        <w:rPr>
          <w:b/>
          <w:color w:val="000000"/>
          <w:kern w:val="2"/>
          <w:sz w:val="27"/>
          <w:szCs w:val="27"/>
          <w:lang w:val="en-US"/>
        </w:rPr>
        <w:t>2</w:t>
      </w:r>
      <w:r>
        <w:rPr>
          <w:b/>
          <w:color w:val="000000"/>
          <w:kern w:val="2"/>
          <w:sz w:val="27"/>
          <w:szCs w:val="27"/>
          <w:lang w:val="en-US"/>
        </w:rPr>
        <w:t>）：</w:t>
      </w:r>
      <w:r>
        <w:rPr>
          <w:color w:val="0000FF"/>
          <w:kern w:val="2"/>
          <w:szCs w:val="21"/>
          <w:lang w:val="en-US"/>
        </w:rPr>
        <w:t>热桥梁构造一</w:t>
      </w:r>
      <w:r>
        <w:rPr>
          <w:color w:val="000000"/>
          <w:kern w:val="2"/>
          <w:szCs w:val="24"/>
          <w:lang w:val="en-US"/>
        </w:rPr>
        <w:t>（由外到内）</w:t>
      </w:r>
    </w:p>
    <w:p w:rsidR="000E2E71" w:rsidRDefault="005B53EC">
      <w:pPr>
        <w:widowControl w:val="0"/>
        <w:jc w:val="both"/>
        <w:rPr>
          <w:color w:val="000000"/>
          <w:kern w:val="2"/>
          <w:szCs w:val="24"/>
          <w:lang w:val="en-US"/>
        </w:rPr>
      </w:pPr>
      <w:r>
        <w:rPr>
          <w:color w:val="000000"/>
          <w:kern w:val="2"/>
          <w:szCs w:val="24"/>
          <w:lang w:val="en-US"/>
        </w:rPr>
        <w:t xml:space="preserve">    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w:t>
      </w:r>
      <w:r>
        <w:rPr>
          <w:color w:val="800000"/>
          <w:kern w:val="2"/>
          <w:szCs w:val="24"/>
          <w:lang w:val="en-US"/>
        </w:rPr>
        <w:t>岩棉板</w:t>
      </w:r>
      <w:r>
        <w:rPr>
          <w:color w:val="800000"/>
          <w:kern w:val="2"/>
          <w:szCs w:val="24"/>
          <w:lang w:val="en-US"/>
        </w:rPr>
        <w:t xml:space="preserve"> 50mm</w:t>
      </w:r>
      <w:r>
        <w:rPr>
          <w:color w:val="000000"/>
          <w:kern w:val="2"/>
          <w:szCs w:val="24"/>
          <w:lang w:val="en-US"/>
        </w:rPr>
        <w:t>＋界面砂浆</w:t>
      </w:r>
      <w:r>
        <w:rPr>
          <w:color w:val="000000"/>
          <w:kern w:val="2"/>
          <w:szCs w:val="24"/>
          <w:lang w:val="en-US"/>
        </w:rPr>
        <w:t xml:space="preserve"> 10mm</w:t>
      </w:r>
      <w:r>
        <w:rPr>
          <w:color w:val="000000"/>
          <w:kern w:val="2"/>
          <w:szCs w:val="24"/>
          <w:lang w:val="en-US"/>
        </w:rPr>
        <w:t>＋水泥砂浆</w:t>
      </w:r>
      <w:r>
        <w:rPr>
          <w:color w:val="000000"/>
          <w:kern w:val="2"/>
          <w:szCs w:val="24"/>
          <w:lang w:val="en-US"/>
        </w:rPr>
        <w:t xml:space="preserve"> 20mm</w:t>
      </w:r>
      <w:r>
        <w:rPr>
          <w:color w:val="000000"/>
          <w:kern w:val="2"/>
          <w:szCs w:val="24"/>
          <w:lang w:val="en-US"/>
        </w:rPr>
        <w:t>＋</w:t>
      </w:r>
      <w:r>
        <w:rPr>
          <w:color w:val="800080"/>
          <w:kern w:val="2"/>
          <w:szCs w:val="24"/>
          <w:lang w:val="en-US"/>
        </w:rPr>
        <w:t>钢筋混凝土</w:t>
      </w:r>
      <w:r>
        <w:rPr>
          <w:color w:val="800080"/>
          <w:kern w:val="2"/>
          <w:szCs w:val="24"/>
          <w:lang w:val="en-US"/>
        </w:rPr>
        <w:t xml:space="preserve"> 200mm</w:t>
      </w:r>
      <w:r>
        <w:rPr>
          <w:color w:val="000000"/>
          <w:kern w:val="2"/>
          <w:szCs w:val="24"/>
          <w:lang w:val="en-US"/>
        </w:rPr>
        <w:t>＋石灰水泥砂浆（混合砂浆）</w:t>
      </w:r>
      <w:r>
        <w:rPr>
          <w:color w:val="000000"/>
          <w:kern w:val="2"/>
          <w:szCs w:val="24"/>
          <w:lang w:val="en-US"/>
        </w:rPr>
        <w:t xml:space="preserve"> 20mm</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4. </w:t>
      </w:r>
      <w:r>
        <w:rPr>
          <w:b/>
          <w:color w:val="000000"/>
          <w:kern w:val="2"/>
          <w:sz w:val="27"/>
          <w:szCs w:val="27"/>
          <w:lang w:val="en-US"/>
        </w:rPr>
        <w:t>外墙构造（</w:t>
      </w:r>
      <w:r>
        <w:rPr>
          <w:b/>
          <w:color w:val="000000"/>
          <w:kern w:val="2"/>
          <w:sz w:val="27"/>
          <w:szCs w:val="27"/>
          <w:lang w:val="en-US"/>
        </w:rPr>
        <w:t>3</w:t>
      </w:r>
      <w:r>
        <w:rPr>
          <w:b/>
          <w:color w:val="000000"/>
          <w:kern w:val="2"/>
          <w:sz w:val="27"/>
          <w:szCs w:val="27"/>
          <w:lang w:val="en-US"/>
        </w:rPr>
        <w:t>）：</w:t>
      </w:r>
      <w:r>
        <w:rPr>
          <w:color w:val="0000FF"/>
          <w:kern w:val="2"/>
          <w:szCs w:val="21"/>
          <w:lang w:val="en-US"/>
        </w:rPr>
        <w:t>热桥柱构造一</w:t>
      </w:r>
      <w:r>
        <w:rPr>
          <w:color w:val="000000"/>
          <w:kern w:val="2"/>
          <w:szCs w:val="24"/>
          <w:lang w:val="en-US"/>
        </w:rPr>
        <w:t>（由外到内）</w:t>
      </w:r>
    </w:p>
    <w:p w:rsidR="000E2E71" w:rsidRDefault="005B53EC">
      <w:pPr>
        <w:widowControl w:val="0"/>
        <w:jc w:val="both"/>
        <w:rPr>
          <w:color w:val="000000"/>
          <w:kern w:val="2"/>
          <w:szCs w:val="24"/>
          <w:lang w:val="en-US"/>
        </w:rPr>
      </w:pPr>
      <w:r>
        <w:rPr>
          <w:color w:val="000000"/>
          <w:kern w:val="2"/>
          <w:szCs w:val="24"/>
          <w:lang w:val="en-US"/>
        </w:rPr>
        <w:t xml:space="preserve">    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w:t>
      </w:r>
      <w:r>
        <w:rPr>
          <w:color w:val="800000"/>
          <w:kern w:val="2"/>
          <w:szCs w:val="24"/>
          <w:lang w:val="en-US"/>
        </w:rPr>
        <w:t>岩棉板</w:t>
      </w:r>
      <w:r>
        <w:rPr>
          <w:color w:val="800000"/>
          <w:kern w:val="2"/>
          <w:szCs w:val="24"/>
          <w:lang w:val="en-US"/>
        </w:rPr>
        <w:t xml:space="preserve"> 50mm</w:t>
      </w:r>
      <w:r>
        <w:rPr>
          <w:color w:val="000000"/>
          <w:kern w:val="2"/>
          <w:szCs w:val="24"/>
          <w:lang w:val="en-US"/>
        </w:rPr>
        <w:t>＋界面砂浆</w:t>
      </w:r>
      <w:r>
        <w:rPr>
          <w:color w:val="000000"/>
          <w:kern w:val="2"/>
          <w:szCs w:val="24"/>
          <w:lang w:val="en-US"/>
        </w:rPr>
        <w:t xml:space="preserve"> 10mm</w:t>
      </w:r>
      <w:r>
        <w:rPr>
          <w:color w:val="000000"/>
          <w:kern w:val="2"/>
          <w:szCs w:val="24"/>
          <w:lang w:val="en-US"/>
        </w:rPr>
        <w:t>＋水泥砂浆</w:t>
      </w:r>
      <w:r>
        <w:rPr>
          <w:color w:val="000000"/>
          <w:kern w:val="2"/>
          <w:szCs w:val="24"/>
          <w:lang w:val="en-US"/>
        </w:rPr>
        <w:t xml:space="preserve"> 20mm</w:t>
      </w:r>
      <w:r>
        <w:rPr>
          <w:color w:val="000000"/>
          <w:kern w:val="2"/>
          <w:szCs w:val="24"/>
          <w:lang w:val="en-US"/>
        </w:rPr>
        <w:t>＋</w:t>
      </w:r>
      <w:r>
        <w:rPr>
          <w:color w:val="800080"/>
          <w:kern w:val="2"/>
          <w:szCs w:val="24"/>
          <w:lang w:val="en-US"/>
        </w:rPr>
        <w:t>钢筋混凝土</w:t>
      </w:r>
      <w:r>
        <w:rPr>
          <w:color w:val="800080"/>
          <w:kern w:val="2"/>
          <w:szCs w:val="24"/>
          <w:lang w:val="en-US"/>
        </w:rPr>
        <w:t xml:space="preserve"> 200mm</w:t>
      </w:r>
      <w:r>
        <w:rPr>
          <w:color w:val="000000"/>
          <w:kern w:val="2"/>
          <w:szCs w:val="24"/>
          <w:lang w:val="en-US"/>
        </w:rPr>
        <w:t>＋</w:t>
      </w:r>
      <w:r>
        <w:rPr>
          <w:color w:val="000000"/>
          <w:kern w:val="2"/>
          <w:szCs w:val="24"/>
          <w:lang w:val="en-US"/>
        </w:rPr>
        <w:t>石灰水泥砂浆（混合砂浆）</w:t>
      </w:r>
      <w:r>
        <w:rPr>
          <w:color w:val="000000"/>
          <w:kern w:val="2"/>
          <w:szCs w:val="24"/>
          <w:lang w:val="en-US"/>
        </w:rPr>
        <w:t xml:space="preserve"> 20mm</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5. </w:t>
      </w:r>
      <w:r>
        <w:rPr>
          <w:b/>
          <w:color w:val="000000"/>
          <w:kern w:val="2"/>
          <w:sz w:val="27"/>
          <w:szCs w:val="27"/>
          <w:lang w:val="en-US"/>
        </w:rPr>
        <w:t>挑空楼板构造：</w:t>
      </w:r>
      <w:r>
        <w:rPr>
          <w:color w:val="0000FF"/>
          <w:kern w:val="2"/>
          <w:szCs w:val="21"/>
          <w:lang w:val="en-US"/>
        </w:rPr>
        <w:t>挑空楼板构造一</w:t>
      </w:r>
      <w:r>
        <w:rPr>
          <w:color w:val="000000"/>
          <w:kern w:val="2"/>
          <w:szCs w:val="24"/>
          <w:lang w:val="en-US"/>
        </w:rPr>
        <w:t>（由外到内）</w:t>
      </w:r>
    </w:p>
    <w:p w:rsidR="000E2E71" w:rsidRDefault="005B53EC">
      <w:pPr>
        <w:widowControl w:val="0"/>
        <w:jc w:val="both"/>
        <w:rPr>
          <w:color w:val="000000"/>
          <w:kern w:val="2"/>
          <w:szCs w:val="24"/>
          <w:lang w:val="en-US"/>
        </w:rPr>
      </w:pPr>
      <w:r>
        <w:rPr>
          <w:color w:val="000000"/>
          <w:kern w:val="2"/>
          <w:szCs w:val="24"/>
          <w:lang w:val="en-US"/>
        </w:rPr>
        <w:t xml:space="preserve">    </w:t>
      </w:r>
      <w:r>
        <w:rPr>
          <w:color w:val="800080"/>
          <w:kern w:val="2"/>
          <w:szCs w:val="24"/>
          <w:lang w:val="en-US"/>
        </w:rPr>
        <w:t>钢筋混凝土</w:t>
      </w:r>
      <w:r>
        <w:rPr>
          <w:color w:val="800080"/>
          <w:kern w:val="2"/>
          <w:szCs w:val="24"/>
          <w:lang w:val="en-US"/>
        </w:rPr>
        <w:t xml:space="preserve"> 120mm</w:t>
      </w:r>
      <w:r>
        <w:rPr>
          <w:color w:val="000000"/>
          <w:kern w:val="2"/>
          <w:szCs w:val="24"/>
          <w:lang w:val="en-US"/>
        </w:rPr>
        <w:t>＋</w:t>
      </w:r>
      <w:r>
        <w:rPr>
          <w:color w:val="800000"/>
          <w:kern w:val="2"/>
          <w:szCs w:val="24"/>
          <w:lang w:val="en-US"/>
        </w:rPr>
        <w:t>泡沫玻璃保温板</w:t>
      </w:r>
      <w:r>
        <w:rPr>
          <w:color w:val="800000"/>
          <w:kern w:val="2"/>
          <w:szCs w:val="24"/>
          <w:lang w:val="en-US"/>
        </w:rPr>
        <w:t xml:space="preserve"> 60mm</w:t>
      </w:r>
      <w:r>
        <w:rPr>
          <w:color w:val="000000"/>
          <w:kern w:val="2"/>
          <w:szCs w:val="24"/>
          <w:lang w:val="en-US"/>
        </w:rPr>
        <w:t>＋</w:t>
      </w:r>
      <w:r>
        <w:rPr>
          <w:color w:val="000000"/>
          <w:kern w:val="2"/>
          <w:szCs w:val="24"/>
          <w:lang w:val="en-US"/>
        </w:rPr>
        <w:t xml:space="preserve">M5 </w:t>
      </w:r>
      <w:r>
        <w:rPr>
          <w:color w:val="000000"/>
          <w:kern w:val="2"/>
          <w:szCs w:val="24"/>
          <w:lang w:val="en-US"/>
        </w:rPr>
        <w:t>预拌抹灰砂浆，保温板抹面砂浆，抗裂砂浆</w:t>
      </w:r>
      <w:r>
        <w:rPr>
          <w:color w:val="000000"/>
          <w:kern w:val="2"/>
          <w:szCs w:val="24"/>
          <w:lang w:val="en-US"/>
        </w:rPr>
        <w:t xml:space="preserve"> 5mm</w:t>
      </w:r>
      <w:r>
        <w:rPr>
          <w:color w:val="000000"/>
          <w:kern w:val="2"/>
          <w:szCs w:val="24"/>
          <w:lang w:val="en-US"/>
        </w:rPr>
        <w:t>＋石灰水泥砂浆（混合砂浆）</w:t>
      </w:r>
      <w:r>
        <w:rPr>
          <w:color w:val="000000"/>
          <w:kern w:val="2"/>
          <w:szCs w:val="24"/>
          <w:lang w:val="en-US"/>
        </w:rPr>
        <w:t xml:space="preserve"> 20mm</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6. </w:t>
      </w:r>
      <w:r>
        <w:rPr>
          <w:b/>
          <w:color w:val="000000"/>
          <w:kern w:val="2"/>
          <w:sz w:val="27"/>
          <w:szCs w:val="27"/>
          <w:lang w:val="en-US"/>
        </w:rPr>
        <w:t>供暖空调房间与非供暖空调房间之间的隔墙：</w:t>
      </w:r>
      <w:r>
        <w:rPr>
          <w:color w:val="0000FF"/>
          <w:kern w:val="2"/>
          <w:szCs w:val="21"/>
          <w:lang w:val="en-US"/>
        </w:rPr>
        <w:t>控温与非控温隔墙构造一</w:t>
      </w:r>
    </w:p>
    <w:p w:rsidR="000E2E71" w:rsidRDefault="005B53EC">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石灰水泥砂浆（混合砂浆）</w:t>
      </w:r>
      <w:r>
        <w:rPr>
          <w:color w:val="000000"/>
          <w:kern w:val="2"/>
          <w:szCs w:val="24"/>
          <w:lang w:val="en-US"/>
        </w:rPr>
        <w:t xml:space="preserve"> 20mm</w:t>
      </w:r>
      <w:r>
        <w:rPr>
          <w:color w:val="000000"/>
          <w:kern w:val="2"/>
          <w:szCs w:val="24"/>
          <w:lang w:val="en-US"/>
        </w:rPr>
        <w:t>＋</w:t>
      </w:r>
      <w:r>
        <w:rPr>
          <w:color w:val="008000"/>
          <w:kern w:val="2"/>
          <w:szCs w:val="24"/>
          <w:lang w:val="en-US"/>
        </w:rPr>
        <w:t>重砂浆砌筑烧结页岩多孔砖</w:t>
      </w:r>
      <w:r>
        <w:rPr>
          <w:color w:val="008000"/>
          <w:kern w:val="2"/>
          <w:szCs w:val="24"/>
          <w:lang w:val="en-US"/>
        </w:rPr>
        <w:t>/</w:t>
      </w:r>
      <w:r>
        <w:rPr>
          <w:color w:val="008000"/>
          <w:kern w:val="2"/>
          <w:szCs w:val="24"/>
          <w:lang w:val="en-US"/>
        </w:rPr>
        <w:t>空心砖墙</w:t>
      </w:r>
      <w:r>
        <w:rPr>
          <w:color w:val="008000"/>
          <w:kern w:val="2"/>
          <w:szCs w:val="24"/>
          <w:lang w:val="en-US"/>
        </w:rPr>
        <w:t xml:space="preserve"> 200mm</w:t>
      </w:r>
      <w:r>
        <w:rPr>
          <w:color w:val="000000"/>
          <w:kern w:val="2"/>
          <w:szCs w:val="24"/>
          <w:lang w:val="en-US"/>
        </w:rPr>
        <w:t>＋石灰水泥砂浆（混合砂浆）</w:t>
      </w:r>
      <w:r>
        <w:rPr>
          <w:color w:val="000000"/>
          <w:kern w:val="2"/>
          <w:szCs w:val="24"/>
          <w:lang w:val="en-US"/>
        </w:rPr>
        <w:t xml:space="preserve"> 20mm</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7. </w:t>
      </w:r>
      <w:r>
        <w:rPr>
          <w:b/>
          <w:color w:val="000000"/>
          <w:kern w:val="2"/>
          <w:sz w:val="27"/>
          <w:szCs w:val="27"/>
          <w:lang w:val="en-US"/>
        </w:rPr>
        <w:t>供暖空调房间与非供暖空调房间之间的楼板：</w:t>
      </w:r>
      <w:r>
        <w:rPr>
          <w:color w:val="0000FF"/>
          <w:kern w:val="2"/>
          <w:szCs w:val="21"/>
          <w:lang w:val="en-US"/>
        </w:rPr>
        <w:t>控温与非控温楼板构造一</w:t>
      </w:r>
    </w:p>
    <w:p w:rsidR="000E2E71" w:rsidRDefault="005B53EC">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 xml:space="preserve"> </w:t>
      </w:r>
      <w:r>
        <w:rPr>
          <w:color w:val="000000"/>
          <w:kern w:val="2"/>
          <w:szCs w:val="24"/>
          <w:lang w:val="en-US"/>
        </w:rPr>
        <w:t>水泥砂浆</w:t>
      </w:r>
      <w:r>
        <w:rPr>
          <w:color w:val="000000"/>
          <w:kern w:val="2"/>
          <w:szCs w:val="24"/>
          <w:lang w:val="en-US"/>
        </w:rPr>
        <w:t xml:space="preserve"> 25mm</w:t>
      </w:r>
      <w:r>
        <w:rPr>
          <w:color w:val="000000"/>
          <w:kern w:val="2"/>
          <w:szCs w:val="24"/>
          <w:lang w:val="en-US"/>
        </w:rPr>
        <w:t>＋钢筋混凝土</w:t>
      </w:r>
      <w:r>
        <w:rPr>
          <w:color w:val="000000"/>
          <w:kern w:val="2"/>
          <w:szCs w:val="24"/>
          <w:lang w:val="en-US"/>
        </w:rPr>
        <w:t xml:space="preserve"> 100mm</w:t>
      </w:r>
      <w:r>
        <w:rPr>
          <w:color w:val="000000"/>
          <w:kern w:val="2"/>
          <w:szCs w:val="24"/>
          <w:lang w:val="en-US"/>
        </w:rPr>
        <w:t>＋</w:t>
      </w:r>
      <w:r>
        <w:rPr>
          <w:color w:val="800000"/>
          <w:kern w:val="2"/>
          <w:szCs w:val="24"/>
          <w:lang w:val="en-US"/>
        </w:rPr>
        <w:t>泡沫玻璃保温板</w:t>
      </w:r>
      <w:r>
        <w:rPr>
          <w:color w:val="800000"/>
          <w:kern w:val="2"/>
          <w:szCs w:val="24"/>
          <w:lang w:val="en-US"/>
        </w:rPr>
        <w:t xml:space="preserve"> 85mm</w:t>
      </w:r>
      <w:r>
        <w:rPr>
          <w:color w:val="000000"/>
          <w:kern w:val="2"/>
          <w:szCs w:val="24"/>
          <w:lang w:val="en-US"/>
        </w:rPr>
        <w:t>＋抗裂砂浆</w:t>
      </w:r>
      <w:r>
        <w:rPr>
          <w:color w:val="000000"/>
          <w:kern w:val="2"/>
          <w:szCs w:val="24"/>
          <w:lang w:val="en-US"/>
        </w:rPr>
        <w:t xml:space="preserve"> 10mm</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8. </w:t>
      </w:r>
      <w:r>
        <w:rPr>
          <w:b/>
          <w:color w:val="000000"/>
          <w:kern w:val="2"/>
          <w:sz w:val="27"/>
          <w:szCs w:val="27"/>
          <w:lang w:val="en-US"/>
        </w:rPr>
        <w:t>外门构造：</w:t>
      </w:r>
      <w:r>
        <w:rPr>
          <w:color w:val="0000FF"/>
          <w:kern w:val="2"/>
          <w:szCs w:val="21"/>
          <w:lang w:val="en-US"/>
        </w:rPr>
        <w:t>保温门（多功能门）</w:t>
      </w:r>
    </w:p>
    <w:p w:rsidR="000E2E71" w:rsidRDefault="005B53EC">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传热系数</w:t>
      </w:r>
      <w:r>
        <w:rPr>
          <w:color w:val="000000"/>
          <w:kern w:val="2"/>
          <w:szCs w:val="24"/>
          <w:lang w:val="en-US"/>
        </w:rPr>
        <w:t>2.500W/m^2.K</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9. </w:t>
      </w:r>
      <w:r>
        <w:rPr>
          <w:b/>
          <w:color w:val="000000"/>
          <w:kern w:val="2"/>
          <w:sz w:val="27"/>
          <w:szCs w:val="27"/>
          <w:lang w:val="en-US"/>
        </w:rPr>
        <w:t>外窗构造（</w:t>
      </w:r>
      <w:r>
        <w:rPr>
          <w:b/>
          <w:color w:val="000000"/>
          <w:kern w:val="2"/>
          <w:sz w:val="27"/>
          <w:szCs w:val="27"/>
          <w:lang w:val="en-US"/>
        </w:rPr>
        <w:t>1</w:t>
      </w:r>
      <w:r>
        <w:rPr>
          <w:b/>
          <w:color w:val="000000"/>
          <w:kern w:val="2"/>
          <w:sz w:val="27"/>
          <w:szCs w:val="27"/>
          <w:lang w:val="en-US"/>
        </w:rPr>
        <w:t>）</w:t>
      </w:r>
      <w:r w:rsidR="001A266C">
        <w:rPr>
          <w:rFonts w:hint="eastAsia"/>
          <w:b/>
          <w:color w:val="000000"/>
          <w:kern w:val="2"/>
          <w:sz w:val="27"/>
          <w:szCs w:val="27"/>
          <w:lang w:val="en-US"/>
        </w:rPr>
        <w:t>（玻璃幕墙）</w:t>
      </w:r>
      <w:r>
        <w:rPr>
          <w:b/>
          <w:color w:val="000000"/>
          <w:kern w:val="2"/>
          <w:sz w:val="27"/>
          <w:szCs w:val="27"/>
          <w:lang w:val="en-US"/>
        </w:rPr>
        <w:t>：</w:t>
      </w:r>
      <w:r>
        <w:rPr>
          <w:color w:val="0000FF"/>
          <w:kern w:val="2"/>
          <w:szCs w:val="21"/>
          <w:lang w:val="en-US"/>
        </w:rPr>
        <w:t>隔热金属型材</w:t>
      </w:r>
      <w:r>
        <w:rPr>
          <w:color w:val="0000FF"/>
          <w:kern w:val="2"/>
          <w:szCs w:val="21"/>
          <w:lang w:val="en-US"/>
        </w:rPr>
        <w:t>Kf=5.8W/(m2•K)</w:t>
      </w:r>
      <w:r>
        <w:rPr>
          <w:color w:val="0000FF"/>
          <w:kern w:val="2"/>
          <w:szCs w:val="21"/>
          <w:lang w:val="en-US"/>
        </w:rPr>
        <w:t>框面积</w:t>
      </w:r>
      <w:r>
        <w:rPr>
          <w:color w:val="0000FF"/>
          <w:kern w:val="2"/>
          <w:szCs w:val="21"/>
          <w:lang w:val="en-US"/>
        </w:rPr>
        <w:t>10%(6</w:t>
      </w:r>
      <w:r>
        <w:rPr>
          <w:color w:val="0000FF"/>
          <w:kern w:val="2"/>
          <w:szCs w:val="21"/>
          <w:lang w:val="en-US"/>
        </w:rPr>
        <w:t>中透光</w:t>
      </w:r>
      <w:r>
        <w:rPr>
          <w:color w:val="0000FF"/>
          <w:kern w:val="2"/>
          <w:szCs w:val="21"/>
          <w:lang w:val="en-US"/>
        </w:rPr>
        <w:t>Low-E+12</w:t>
      </w:r>
      <w:r>
        <w:rPr>
          <w:color w:val="0000FF"/>
          <w:kern w:val="2"/>
          <w:szCs w:val="21"/>
          <w:lang w:val="en-US"/>
        </w:rPr>
        <w:t>氩气</w:t>
      </w:r>
      <w:r>
        <w:rPr>
          <w:color w:val="0000FF"/>
          <w:kern w:val="2"/>
          <w:szCs w:val="21"/>
          <w:lang w:val="en-US"/>
        </w:rPr>
        <w:t>+6</w:t>
      </w:r>
      <w:r>
        <w:rPr>
          <w:color w:val="0000FF"/>
          <w:kern w:val="2"/>
          <w:szCs w:val="21"/>
          <w:lang w:val="en-US"/>
        </w:rPr>
        <w:t>透明</w:t>
      </w:r>
      <w:r>
        <w:rPr>
          <w:color w:val="0000FF"/>
          <w:kern w:val="2"/>
          <w:szCs w:val="21"/>
          <w:lang w:val="en-US"/>
        </w:rPr>
        <w:t>)</w:t>
      </w:r>
    </w:p>
    <w:p w:rsidR="000E2E71" w:rsidRDefault="005B53EC">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传热系数</w:t>
      </w:r>
      <w:r>
        <w:rPr>
          <w:color w:val="000000"/>
          <w:kern w:val="2"/>
          <w:szCs w:val="24"/>
          <w:lang w:val="en-US"/>
        </w:rPr>
        <w:t>1.850W/m^2.K</w:t>
      </w:r>
      <w:r>
        <w:rPr>
          <w:color w:val="000000"/>
          <w:kern w:val="2"/>
          <w:szCs w:val="24"/>
          <w:lang w:val="en-US"/>
        </w:rPr>
        <w:t>，自身遮阳系数</w:t>
      </w:r>
      <w:r>
        <w:rPr>
          <w:color w:val="000000"/>
          <w:kern w:val="2"/>
          <w:szCs w:val="24"/>
          <w:lang w:val="en-US"/>
        </w:rPr>
        <w:t>0.402</w:t>
      </w:r>
    </w:p>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b/>
          <w:color w:val="000000"/>
          <w:kern w:val="2"/>
          <w:sz w:val="27"/>
          <w:szCs w:val="27"/>
          <w:lang w:val="en-US"/>
        </w:rPr>
        <w:t xml:space="preserve">10. </w:t>
      </w:r>
      <w:r>
        <w:rPr>
          <w:b/>
          <w:color w:val="000000"/>
          <w:kern w:val="2"/>
          <w:sz w:val="27"/>
          <w:szCs w:val="27"/>
          <w:lang w:val="en-US"/>
        </w:rPr>
        <w:t>外窗构造（</w:t>
      </w:r>
      <w:r>
        <w:rPr>
          <w:b/>
          <w:color w:val="000000"/>
          <w:kern w:val="2"/>
          <w:sz w:val="27"/>
          <w:szCs w:val="27"/>
          <w:lang w:val="en-US"/>
        </w:rPr>
        <w:t>2</w:t>
      </w:r>
      <w:r>
        <w:rPr>
          <w:b/>
          <w:color w:val="000000"/>
          <w:kern w:val="2"/>
          <w:sz w:val="27"/>
          <w:szCs w:val="27"/>
          <w:lang w:val="en-US"/>
        </w:rPr>
        <w:t>）</w:t>
      </w:r>
      <w:r w:rsidR="001A266C">
        <w:rPr>
          <w:rFonts w:hint="eastAsia"/>
          <w:b/>
          <w:color w:val="000000"/>
          <w:kern w:val="2"/>
          <w:sz w:val="27"/>
          <w:szCs w:val="27"/>
          <w:lang w:val="en-US"/>
        </w:rPr>
        <w:t>（天窗）</w:t>
      </w:r>
      <w:r>
        <w:rPr>
          <w:b/>
          <w:color w:val="000000"/>
          <w:kern w:val="2"/>
          <w:sz w:val="27"/>
          <w:szCs w:val="27"/>
          <w:lang w:val="en-US"/>
        </w:rPr>
        <w:t>：</w:t>
      </w:r>
      <w:r>
        <w:rPr>
          <w:color w:val="0000FF"/>
          <w:kern w:val="2"/>
          <w:szCs w:val="21"/>
          <w:lang w:val="en-US"/>
        </w:rPr>
        <w:t>塑料型材</w:t>
      </w:r>
      <w:r>
        <w:rPr>
          <w:color w:val="0000FF"/>
          <w:kern w:val="2"/>
          <w:szCs w:val="21"/>
          <w:lang w:val="en-US"/>
        </w:rPr>
        <w:t>Kf=2.7W/(m2•K)</w:t>
      </w:r>
      <w:r>
        <w:rPr>
          <w:color w:val="0000FF"/>
          <w:kern w:val="2"/>
          <w:szCs w:val="21"/>
          <w:lang w:val="en-US"/>
        </w:rPr>
        <w:t>框面积</w:t>
      </w:r>
      <w:r>
        <w:rPr>
          <w:color w:val="0000FF"/>
          <w:kern w:val="2"/>
          <w:szCs w:val="21"/>
          <w:lang w:val="en-US"/>
        </w:rPr>
        <w:t>25%</w:t>
      </w:r>
      <w:r>
        <w:rPr>
          <w:color w:val="0000FF"/>
          <w:kern w:val="2"/>
          <w:szCs w:val="21"/>
          <w:lang w:val="en-US"/>
        </w:rPr>
        <w:t>（</w:t>
      </w:r>
      <w:r>
        <w:rPr>
          <w:color w:val="0000FF"/>
          <w:kern w:val="2"/>
          <w:szCs w:val="21"/>
          <w:lang w:val="en-US"/>
        </w:rPr>
        <w:t>6</w:t>
      </w:r>
      <w:r>
        <w:rPr>
          <w:color w:val="0000FF"/>
          <w:kern w:val="2"/>
          <w:szCs w:val="21"/>
          <w:lang w:val="en-US"/>
        </w:rPr>
        <w:t>中透光</w:t>
      </w:r>
      <w:r>
        <w:rPr>
          <w:color w:val="0000FF"/>
          <w:kern w:val="2"/>
          <w:szCs w:val="21"/>
          <w:lang w:val="en-US"/>
        </w:rPr>
        <w:t>Low-E+12</w:t>
      </w:r>
      <w:r>
        <w:rPr>
          <w:color w:val="0000FF"/>
          <w:kern w:val="2"/>
          <w:szCs w:val="21"/>
          <w:lang w:val="en-US"/>
        </w:rPr>
        <w:t>空</w:t>
      </w:r>
      <w:r>
        <w:rPr>
          <w:color w:val="0000FF"/>
          <w:kern w:val="2"/>
          <w:szCs w:val="21"/>
          <w:lang w:val="en-US"/>
        </w:rPr>
        <w:lastRenderedPageBreak/>
        <w:t>气</w:t>
      </w:r>
      <w:r>
        <w:rPr>
          <w:color w:val="0000FF"/>
          <w:kern w:val="2"/>
          <w:szCs w:val="21"/>
          <w:lang w:val="en-US"/>
        </w:rPr>
        <w:t>+6</w:t>
      </w:r>
      <w:r>
        <w:rPr>
          <w:color w:val="0000FF"/>
          <w:kern w:val="2"/>
          <w:szCs w:val="21"/>
          <w:lang w:val="en-US"/>
        </w:rPr>
        <w:t>透明）</w:t>
      </w:r>
    </w:p>
    <w:p w:rsidR="000E2E71" w:rsidRDefault="005B53EC">
      <w:pPr>
        <w:widowControl w:val="0"/>
        <w:jc w:val="both"/>
        <w:rPr>
          <w:color w:val="000000"/>
          <w:kern w:val="2"/>
          <w:szCs w:val="24"/>
          <w:lang w:val="en-US"/>
        </w:rPr>
      </w:pPr>
      <w:r>
        <w:rPr>
          <w:color w:val="000000"/>
          <w:kern w:val="2"/>
          <w:szCs w:val="24"/>
          <w:lang w:val="en-US"/>
        </w:rPr>
        <w:t xml:space="preserve">    </w:t>
      </w:r>
      <w:r>
        <w:rPr>
          <w:color w:val="000000"/>
          <w:kern w:val="2"/>
          <w:szCs w:val="24"/>
          <w:lang w:val="en-US"/>
        </w:rPr>
        <w:t>传热系数</w:t>
      </w:r>
      <w:r>
        <w:rPr>
          <w:color w:val="000000"/>
          <w:kern w:val="2"/>
          <w:szCs w:val="24"/>
          <w:lang w:val="en-US"/>
        </w:rPr>
        <w:t>2.000W/m^2.K</w:t>
      </w:r>
      <w:r>
        <w:rPr>
          <w:color w:val="000000"/>
          <w:kern w:val="2"/>
          <w:szCs w:val="24"/>
          <w:lang w:val="en-US"/>
        </w:rPr>
        <w:t>，自身遮阳系数</w:t>
      </w:r>
      <w:r>
        <w:rPr>
          <w:color w:val="000000"/>
          <w:kern w:val="2"/>
          <w:szCs w:val="24"/>
          <w:lang w:val="en-US"/>
        </w:rPr>
        <w:t>0.345</w:t>
      </w:r>
    </w:p>
    <w:p w:rsidR="000E2E71" w:rsidRDefault="000E2E71">
      <w:pPr>
        <w:widowControl w:val="0"/>
        <w:jc w:val="both"/>
        <w:rPr>
          <w:color w:val="000000"/>
          <w:kern w:val="2"/>
          <w:szCs w:val="24"/>
          <w:lang w:val="en-US"/>
        </w:rPr>
      </w:pPr>
    </w:p>
    <w:p w:rsidR="000E2E71" w:rsidRDefault="005B53EC">
      <w:pPr>
        <w:pStyle w:val="2"/>
        <w:widowControl w:val="0"/>
        <w:rPr>
          <w:kern w:val="2"/>
        </w:rPr>
      </w:pPr>
      <w:bookmarkStart w:id="36" w:name="_Toc532741902"/>
      <w:r>
        <w:rPr>
          <w:kern w:val="2"/>
        </w:rPr>
        <w:t>体形系数</w:t>
      </w:r>
      <w:bookmarkEnd w:id="36"/>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513"/>
        <w:gridCol w:w="6820"/>
      </w:tblGrid>
      <w:tr w:rsidR="000E2E71">
        <w:tc>
          <w:tcPr>
            <w:tcW w:w="2513" w:type="dxa"/>
            <w:shd w:val="clear" w:color="auto" w:fill="E6E6E6"/>
            <w:vAlign w:val="center"/>
          </w:tcPr>
          <w:p w:rsidR="000E2E71" w:rsidRDefault="005B53EC">
            <w:r>
              <w:t>外表面积</w:t>
            </w:r>
          </w:p>
        </w:tc>
        <w:tc>
          <w:tcPr>
            <w:tcW w:w="6820" w:type="dxa"/>
            <w:vAlign w:val="center"/>
          </w:tcPr>
          <w:p w:rsidR="000E2E71" w:rsidRDefault="005B53EC">
            <w:r>
              <w:t>6786.11</w:t>
            </w:r>
          </w:p>
        </w:tc>
      </w:tr>
      <w:tr w:rsidR="000E2E71">
        <w:tc>
          <w:tcPr>
            <w:tcW w:w="2513" w:type="dxa"/>
            <w:shd w:val="clear" w:color="auto" w:fill="E6E6E6"/>
            <w:vAlign w:val="center"/>
          </w:tcPr>
          <w:p w:rsidR="000E2E71" w:rsidRDefault="005B53EC">
            <w:r>
              <w:t>建筑体积</w:t>
            </w:r>
          </w:p>
        </w:tc>
        <w:tc>
          <w:tcPr>
            <w:tcW w:w="6820" w:type="dxa"/>
            <w:vAlign w:val="center"/>
          </w:tcPr>
          <w:p w:rsidR="000E2E71" w:rsidRDefault="005B53EC">
            <w:r>
              <w:t>40901.89</w:t>
            </w:r>
          </w:p>
        </w:tc>
      </w:tr>
      <w:tr w:rsidR="000E2E71">
        <w:tc>
          <w:tcPr>
            <w:tcW w:w="2513" w:type="dxa"/>
            <w:shd w:val="clear" w:color="auto" w:fill="E6E6E6"/>
            <w:vAlign w:val="center"/>
          </w:tcPr>
          <w:p w:rsidR="000E2E71" w:rsidRDefault="005B53EC">
            <w:r>
              <w:t>体形系数</w:t>
            </w:r>
          </w:p>
        </w:tc>
        <w:tc>
          <w:tcPr>
            <w:tcW w:w="6820" w:type="dxa"/>
            <w:vAlign w:val="center"/>
          </w:tcPr>
          <w:p w:rsidR="000E2E71" w:rsidRDefault="005B53EC">
            <w:r>
              <w:t>0.17</w:t>
            </w:r>
          </w:p>
        </w:tc>
      </w:tr>
    </w:tbl>
    <w:p w:rsidR="000E2E71" w:rsidRDefault="005B53EC">
      <w:pPr>
        <w:pStyle w:val="2"/>
        <w:widowControl w:val="0"/>
        <w:rPr>
          <w:kern w:val="2"/>
        </w:rPr>
      </w:pPr>
      <w:bookmarkStart w:id="37" w:name="_Toc532741903"/>
      <w:r>
        <w:rPr>
          <w:kern w:val="2"/>
        </w:rPr>
        <w:t>屋顶构造</w:t>
      </w:r>
      <w:bookmarkEnd w:id="37"/>
    </w:p>
    <w:p w:rsidR="000E2E71" w:rsidRDefault="005B53EC">
      <w:pPr>
        <w:pStyle w:val="3"/>
        <w:widowControl w:val="0"/>
        <w:jc w:val="both"/>
        <w:rPr>
          <w:color w:val="000000"/>
          <w:kern w:val="2"/>
          <w:szCs w:val="24"/>
        </w:rPr>
      </w:pPr>
      <w:bookmarkStart w:id="38" w:name="_Toc532741904"/>
      <w:r>
        <w:rPr>
          <w:color w:val="000000"/>
          <w:kern w:val="2"/>
          <w:szCs w:val="24"/>
        </w:rPr>
        <w:t>屋顶构造一</w:t>
      </w:r>
      <w:bookmarkEnd w:id="38"/>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0E2E71">
        <w:tc>
          <w:tcPr>
            <w:tcW w:w="3345" w:type="dxa"/>
            <w:vMerge w:val="restart"/>
            <w:shd w:val="clear" w:color="auto" w:fill="E6E6E6"/>
            <w:vAlign w:val="center"/>
          </w:tcPr>
          <w:p w:rsidR="000E2E71" w:rsidRDefault="005B53EC">
            <w:pPr>
              <w:jc w:val="center"/>
            </w:pPr>
            <w:r>
              <w:t>材料名称</w:t>
            </w:r>
            <w:r>
              <w:br/>
            </w:r>
            <w:r>
              <w:t>（由外到内）</w:t>
            </w:r>
          </w:p>
        </w:tc>
        <w:tc>
          <w:tcPr>
            <w:tcW w:w="848" w:type="dxa"/>
            <w:shd w:val="clear" w:color="auto" w:fill="E6E6E6"/>
            <w:vAlign w:val="center"/>
          </w:tcPr>
          <w:p w:rsidR="000E2E71" w:rsidRDefault="005B53EC">
            <w:pPr>
              <w:jc w:val="center"/>
            </w:pPr>
            <w:r>
              <w:t>厚度</w:t>
            </w:r>
            <w:r>
              <w:t>δ</w:t>
            </w:r>
          </w:p>
        </w:tc>
        <w:tc>
          <w:tcPr>
            <w:tcW w:w="1075" w:type="dxa"/>
            <w:shd w:val="clear" w:color="auto" w:fill="E6E6E6"/>
            <w:vAlign w:val="center"/>
          </w:tcPr>
          <w:p w:rsidR="000E2E71" w:rsidRDefault="005B53EC">
            <w:pPr>
              <w:jc w:val="center"/>
            </w:pPr>
            <w:r>
              <w:t>导热系数</w:t>
            </w:r>
            <w:r>
              <w:t>λ</w:t>
            </w:r>
          </w:p>
        </w:tc>
        <w:tc>
          <w:tcPr>
            <w:tcW w:w="1075"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修正系数</w:t>
            </w:r>
          </w:p>
        </w:tc>
        <w:tc>
          <w:tcPr>
            <w:tcW w:w="1075" w:type="dxa"/>
            <w:shd w:val="clear" w:color="auto" w:fill="E6E6E6"/>
            <w:vAlign w:val="center"/>
          </w:tcPr>
          <w:p w:rsidR="000E2E71" w:rsidRDefault="005B53EC">
            <w:pPr>
              <w:jc w:val="center"/>
            </w:pPr>
            <w:r>
              <w:t>热阻</w:t>
            </w:r>
            <w:r>
              <w:t>R</w:t>
            </w:r>
          </w:p>
        </w:tc>
        <w:tc>
          <w:tcPr>
            <w:tcW w:w="1064" w:type="dxa"/>
            <w:shd w:val="clear" w:color="auto" w:fill="E6E6E6"/>
            <w:vAlign w:val="center"/>
          </w:tcPr>
          <w:p w:rsidR="000E2E71" w:rsidRDefault="005B53EC">
            <w:pPr>
              <w:jc w:val="center"/>
            </w:pPr>
            <w:r>
              <w:t>热惰性指标</w:t>
            </w:r>
          </w:p>
        </w:tc>
      </w:tr>
      <w:tr w:rsidR="000E2E71">
        <w:tc>
          <w:tcPr>
            <w:tcW w:w="3345" w:type="dxa"/>
            <w:vMerge/>
            <w:shd w:val="clear" w:color="auto" w:fill="E6E6E6"/>
            <w:vAlign w:val="center"/>
          </w:tcPr>
          <w:p w:rsidR="000E2E71" w:rsidRDefault="000E2E71">
            <w:pPr>
              <w:jc w:val="center"/>
            </w:pPr>
          </w:p>
        </w:tc>
        <w:tc>
          <w:tcPr>
            <w:tcW w:w="848" w:type="dxa"/>
            <w:shd w:val="clear" w:color="auto" w:fill="E6E6E6"/>
            <w:vAlign w:val="center"/>
          </w:tcPr>
          <w:p w:rsidR="000E2E71" w:rsidRDefault="005B53EC">
            <w:pPr>
              <w:jc w:val="center"/>
            </w:pPr>
            <w:r>
              <w:t>(mm)</w:t>
            </w:r>
          </w:p>
        </w:tc>
        <w:tc>
          <w:tcPr>
            <w:tcW w:w="1075" w:type="dxa"/>
            <w:shd w:val="clear" w:color="auto" w:fill="E6E6E6"/>
            <w:vAlign w:val="center"/>
          </w:tcPr>
          <w:p w:rsidR="000E2E71" w:rsidRDefault="005B53EC">
            <w:pPr>
              <w:jc w:val="center"/>
            </w:pPr>
            <w:r>
              <w:t>W/(m.K)</w:t>
            </w:r>
          </w:p>
        </w:tc>
        <w:tc>
          <w:tcPr>
            <w:tcW w:w="1075"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α</w:t>
            </w:r>
          </w:p>
        </w:tc>
        <w:tc>
          <w:tcPr>
            <w:tcW w:w="1075" w:type="dxa"/>
            <w:shd w:val="clear" w:color="auto" w:fill="E6E6E6"/>
            <w:vAlign w:val="center"/>
          </w:tcPr>
          <w:p w:rsidR="000E2E71" w:rsidRDefault="005B53EC">
            <w:pPr>
              <w:jc w:val="center"/>
            </w:pPr>
            <w:r>
              <w:t>(</w:t>
            </w:r>
            <w:r>
              <w:t>㎡</w:t>
            </w:r>
            <w:r>
              <w:t>K)/W</w:t>
            </w:r>
          </w:p>
        </w:tc>
        <w:tc>
          <w:tcPr>
            <w:tcW w:w="1064" w:type="dxa"/>
            <w:shd w:val="clear" w:color="auto" w:fill="E6E6E6"/>
            <w:vAlign w:val="center"/>
          </w:tcPr>
          <w:p w:rsidR="000E2E71" w:rsidRDefault="005B53EC">
            <w:pPr>
              <w:jc w:val="center"/>
            </w:pPr>
            <w:r>
              <w:t>D=R*S</w:t>
            </w:r>
          </w:p>
        </w:tc>
      </w:tr>
      <w:tr w:rsidR="000E2E71">
        <w:tc>
          <w:tcPr>
            <w:tcW w:w="3345" w:type="dxa"/>
            <w:vAlign w:val="center"/>
          </w:tcPr>
          <w:p w:rsidR="000E2E71" w:rsidRDefault="005B53EC">
            <w:r>
              <w:t>岩棉板</w:t>
            </w:r>
          </w:p>
        </w:tc>
        <w:tc>
          <w:tcPr>
            <w:tcW w:w="848" w:type="dxa"/>
            <w:vAlign w:val="center"/>
          </w:tcPr>
          <w:p w:rsidR="000E2E71" w:rsidRDefault="005B53EC">
            <w:r>
              <w:t>120</w:t>
            </w:r>
          </w:p>
        </w:tc>
        <w:tc>
          <w:tcPr>
            <w:tcW w:w="1075" w:type="dxa"/>
            <w:vAlign w:val="center"/>
          </w:tcPr>
          <w:p w:rsidR="000E2E71" w:rsidRDefault="005B53EC">
            <w:r>
              <w:t>0.045</w:t>
            </w:r>
          </w:p>
        </w:tc>
        <w:tc>
          <w:tcPr>
            <w:tcW w:w="1075" w:type="dxa"/>
            <w:vAlign w:val="center"/>
          </w:tcPr>
          <w:p w:rsidR="000E2E71" w:rsidRDefault="005B53EC">
            <w:r>
              <w:t>0.750</w:t>
            </w:r>
          </w:p>
        </w:tc>
        <w:tc>
          <w:tcPr>
            <w:tcW w:w="848" w:type="dxa"/>
            <w:vAlign w:val="center"/>
          </w:tcPr>
          <w:p w:rsidR="000E2E71" w:rsidRDefault="005B53EC">
            <w:r>
              <w:t>1.50</w:t>
            </w:r>
          </w:p>
        </w:tc>
        <w:tc>
          <w:tcPr>
            <w:tcW w:w="1075" w:type="dxa"/>
            <w:vAlign w:val="center"/>
          </w:tcPr>
          <w:p w:rsidR="000E2E71" w:rsidRDefault="005B53EC">
            <w:r>
              <w:t>1.778</w:t>
            </w:r>
          </w:p>
        </w:tc>
        <w:tc>
          <w:tcPr>
            <w:tcW w:w="1064" w:type="dxa"/>
            <w:vAlign w:val="center"/>
          </w:tcPr>
          <w:p w:rsidR="000E2E71" w:rsidRDefault="005B53EC">
            <w:r>
              <w:t>2.000</w:t>
            </w:r>
          </w:p>
        </w:tc>
      </w:tr>
      <w:tr w:rsidR="000E2E71">
        <w:tc>
          <w:tcPr>
            <w:tcW w:w="3345" w:type="dxa"/>
            <w:vAlign w:val="center"/>
          </w:tcPr>
          <w:p w:rsidR="000E2E71" w:rsidRDefault="005B53EC">
            <w:r>
              <w:t>各层之和</w:t>
            </w:r>
            <w:r>
              <w:t>∑</w:t>
            </w:r>
          </w:p>
        </w:tc>
        <w:tc>
          <w:tcPr>
            <w:tcW w:w="848" w:type="dxa"/>
            <w:vAlign w:val="center"/>
          </w:tcPr>
          <w:p w:rsidR="000E2E71" w:rsidRDefault="005B53EC">
            <w:r>
              <w:t>120</w:t>
            </w:r>
          </w:p>
        </w:tc>
        <w:tc>
          <w:tcPr>
            <w:tcW w:w="1075" w:type="dxa"/>
            <w:vAlign w:val="center"/>
          </w:tcPr>
          <w:p w:rsidR="000E2E71" w:rsidRDefault="005B53EC">
            <w:r>
              <w:t>－</w:t>
            </w:r>
          </w:p>
        </w:tc>
        <w:tc>
          <w:tcPr>
            <w:tcW w:w="1075" w:type="dxa"/>
            <w:vAlign w:val="center"/>
          </w:tcPr>
          <w:p w:rsidR="000E2E71" w:rsidRDefault="005B53EC">
            <w:r>
              <w:t>－</w:t>
            </w:r>
          </w:p>
        </w:tc>
        <w:tc>
          <w:tcPr>
            <w:tcW w:w="848" w:type="dxa"/>
            <w:vAlign w:val="center"/>
          </w:tcPr>
          <w:p w:rsidR="000E2E71" w:rsidRDefault="005B53EC">
            <w:r>
              <w:t>－</w:t>
            </w:r>
          </w:p>
        </w:tc>
        <w:tc>
          <w:tcPr>
            <w:tcW w:w="1075" w:type="dxa"/>
            <w:vAlign w:val="center"/>
          </w:tcPr>
          <w:p w:rsidR="000E2E71" w:rsidRDefault="005B53EC">
            <w:r>
              <w:t>1.778</w:t>
            </w:r>
          </w:p>
        </w:tc>
        <w:tc>
          <w:tcPr>
            <w:tcW w:w="1064" w:type="dxa"/>
            <w:vAlign w:val="center"/>
          </w:tcPr>
          <w:p w:rsidR="000E2E71" w:rsidRDefault="005B53EC">
            <w:r>
              <w:t>2.000</w:t>
            </w:r>
          </w:p>
        </w:tc>
      </w:tr>
      <w:tr w:rsidR="000E2E71">
        <w:tc>
          <w:tcPr>
            <w:tcW w:w="3345" w:type="dxa"/>
            <w:shd w:val="clear" w:color="auto" w:fill="E6E6E6"/>
            <w:vAlign w:val="center"/>
          </w:tcPr>
          <w:p w:rsidR="000E2E71" w:rsidRDefault="005B53EC">
            <w:r>
              <w:t>外表面太阳辐射吸收系数</w:t>
            </w:r>
          </w:p>
        </w:tc>
        <w:tc>
          <w:tcPr>
            <w:tcW w:w="5985" w:type="dxa"/>
            <w:gridSpan w:val="6"/>
          </w:tcPr>
          <w:p w:rsidR="000E2E71" w:rsidRDefault="005B53EC">
            <w:pPr>
              <w:jc w:val="center"/>
            </w:pPr>
            <w:r>
              <w:t>0.74[</w:t>
            </w:r>
            <w:r>
              <w:t>默认</w:t>
            </w:r>
            <w:r>
              <w:t>]</w:t>
            </w:r>
          </w:p>
        </w:tc>
      </w:tr>
      <w:tr w:rsidR="000E2E71">
        <w:tc>
          <w:tcPr>
            <w:tcW w:w="3345" w:type="dxa"/>
            <w:shd w:val="clear" w:color="auto" w:fill="E6E6E6"/>
            <w:vAlign w:val="center"/>
          </w:tcPr>
          <w:p w:rsidR="000E2E71" w:rsidRDefault="005B53EC">
            <w:r>
              <w:t>传热系数</w:t>
            </w:r>
            <w:r>
              <w:t>K=1/(0.16+∑R)</w:t>
            </w:r>
          </w:p>
        </w:tc>
        <w:tc>
          <w:tcPr>
            <w:tcW w:w="5985" w:type="dxa"/>
            <w:gridSpan w:val="6"/>
          </w:tcPr>
          <w:p w:rsidR="000E2E71" w:rsidRDefault="005B53EC">
            <w:pPr>
              <w:jc w:val="center"/>
            </w:pPr>
            <w:r>
              <w:t>0.52</w:t>
            </w:r>
          </w:p>
        </w:tc>
      </w:tr>
      <w:tr w:rsidR="000E2E71">
        <w:tc>
          <w:tcPr>
            <w:tcW w:w="3345" w:type="dxa"/>
            <w:shd w:val="clear" w:color="auto" w:fill="E6E6E6"/>
            <w:vAlign w:val="center"/>
          </w:tcPr>
          <w:p w:rsidR="000E2E71" w:rsidRDefault="005B53EC">
            <w:r>
              <w:t>标准依据</w:t>
            </w:r>
          </w:p>
        </w:tc>
        <w:tc>
          <w:tcPr>
            <w:tcW w:w="5985" w:type="dxa"/>
            <w:gridSpan w:val="6"/>
          </w:tcPr>
          <w:p w:rsidR="000E2E71" w:rsidRDefault="005B53EC">
            <w:r>
              <w:t>《湖南省公共建筑节能设计标准》</w:t>
            </w:r>
            <w:r>
              <w:t>(DBJ 43/003-2017)</w:t>
            </w:r>
            <w:r>
              <w:t>第</w:t>
            </w:r>
            <w:r>
              <w:t>3.3.1</w:t>
            </w:r>
            <w:r>
              <w:t>条</w:t>
            </w:r>
          </w:p>
        </w:tc>
      </w:tr>
      <w:tr w:rsidR="000E2E71">
        <w:tc>
          <w:tcPr>
            <w:tcW w:w="3345" w:type="dxa"/>
            <w:shd w:val="clear" w:color="auto" w:fill="E6E6E6"/>
            <w:vAlign w:val="center"/>
          </w:tcPr>
          <w:p w:rsidR="000E2E71" w:rsidRDefault="005B53EC">
            <w:r>
              <w:t>标准要求</w:t>
            </w:r>
          </w:p>
        </w:tc>
        <w:tc>
          <w:tcPr>
            <w:tcW w:w="5985" w:type="dxa"/>
            <w:gridSpan w:val="6"/>
          </w:tcPr>
          <w:p w:rsidR="000E2E71" w:rsidRDefault="005B53EC">
            <w:r>
              <w:t>K</w:t>
            </w:r>
            <w:r>
              <w:t>应满足表</w:t>
            </w:r>
            <w:r>
              <w:t>3.3.1-1</w:t>
            </w:r>
            <w:r>
              <w:t>的规定</w:t>
            </w:r>
            <w:r>
              <w:t>(K≤0.40)</w:t>
            </w:r>
          </w:p>
        </w:tc>
      </w:tr>
      <w:tr w:rsidR="000E2E71">
        <w:tc>
          <w:tcPr>
            <w:tcW w:w="3345" w:type="dxa"/>
            <w:shd w:val="clear" w:color="auto" w:fill="E6E6E6"/>
            <w:vAlign w:val="center"/>
          </w:tcPr>
          <w:p w:rsidR="000E2E71" w:rsidRDefault="005B53EC">
            <w:r>
              <w:t>结论</w:t>
            </w:r>
          </w:p>
        </w:tc>
        <w:tc>
          <w:tcPr>
            <w:tcW w:w="5985" w:type="dxa"/>
            <w:gridSpan w:val="6"/>
          </w:tcPr>
          <w:p w:rsidR="000E2E71" w:rsidRDefault="005B53EC">
            <w:r>
              <w:rPr>
                <w:color w:val="FF0000"/>
              </w:rPr>
              <w:t>不满足</w:t>
            </w:r>
          </w:p>
        </w:tc>
      </w:tr>
    </w:tbl>
    <w:p w:rsidR="000E2E71" w:rsidRDefault="000E2E71">
      <w:pPr>
        <w:widowControl w:val="0"/>
        <w:jc w:val="both"/>
        <w:rPr>
          <w:color w:val="000000"/>
          <w:kern w:val="2"/>
          <w:szCs w:val="24"/>
          <w:lang w:val="en-US"/>
        </w:rPr>
      </w:pPr>
    </w:p>
    <w:p w:rsidR="000E2E71" w:rsidRDefault="005B53EC">
      <w:pPr>
        <w:pStyle w:val="2"/>
        <w:widowControl w:val="0"/>
        <w:rPr>
          <w:kern w:val="2"/>
        </w:rPr>
      </w:pPr>
      <w:bookmarkStart w:id="39" w:name="_Toc532741905"/>
      <w:r>
        <w:rPr>
          <w:kern w:val="2"/>
        </w:rPr>
        <w:t>外墙构造</w:t>
      </w:r>
      <w:bookmarkEnd w:id="39"/>
    </w:p>
    <w:p w:rsidR="000E2E71" w:rsidRDefault="005B53EC">
      <w:pPr>
        <w:pStyle w:val="3"/>
        <w:widowControl w:val="0"/>
        <w:jc w:val="both"/>
        <w:rPr>
          <w:color w:val="000000"/>
          <w:kern w:val="2"/>
          <w:szCs w:val="24"/>
        </w:rPr>
      </w:pPr>
      <w:bookmarkStart w:id="40" w:name="_Toc532741906"/>
      <w:r>
        <w:rPr>
          <w:color w:val="000000"/>
          <w:kern w:val="2"/>
          <w:szCs w:val="24"/>
        </w:rPr>
        <w:t>外墙相关构造</w:t>
      </w:r>
      <w:bookmarkEnd w:id="40"/>
    </w:p>
    <w:p w:rsidR="000E2E71" w:rsidRDefault="005B53EC">
      <w:pPr>
        <w:pStyle w:val="4"/>
        <w:widowControl w:val="0"/>
        <w:jc w:val="both"/>
        <w:rPr>
          <w:color w:val="000000"/>
          <w:kern w:val="2"/>
          <w:szCs w:val="24"/>
          <w:lang w:val="en-US"/>
        </w:rPr>
      </w:pPr>
      <w:r>
        <w:rPr>
          <w:color w:val="000000"/>
          <w:kern w:val="2"/>
          <w:szCs w:val="24"/>
          <w:lang w:val="en-US"/>
        </w:rPr>
        <w:t>外墙构造一</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0E2E71">
        <w:tc>
          <w:tcPr>
            <w:tcW w:w="3345" w:type="dxa"/>
            <w:vMerge w:val="restart"/>
            <w:shd w:val="clear" w:color="auto" w:fill="E6E6E6"/>
            <w:vAlign w:val="center"/>
          </w:tcPr>
          <w:p w:rsidR="000E2E71" w:rsidRDefault="005B53EC">
            <w:pPr>
              <w:jc w:val="center"/>
            </w:pPr>
            <w:r>
              <w:t>材料名称</w:t>
            </w:r>
            <w:r>
              <w:br/>
            </w:r>
            <w:r>
              <w:t>（由外到内）</w:t>
            </w:r>
          </w:p>
        </w:tc>
        <w:tc>
          <w:tcPr>
            <w:tcW w:w="848" w:type="dxa"/>
            <w:shd w:val="clear" w:color="auto" w:fill="E6E6E6"/>
            <w:vAlign w:val="center"/>
          </w:tcPr>
          <w:p w:rsidR="000E2E71" w:rsidRDefault="005B53EC">
            <w:pPr>
              <w:jc w:val="center"/>
            </w:pPr>
            <w:r>
              <w:t>厚度</w:t>
            </w:r>
            <w:r>
              <w:t>δ</w:t>
            </w:r>
          </w:p>
        </w:tc>
        <w:tc>
          <w:tcPr>
            <w:tcW w:w="1075" w:type="dxa"/>
            <w:shd w:val="clear" w:color="auto" w:fill="E6E6E6"/>
            <w:vAlign w:val="center"/>
          </w:tcPr>
          <w:p w:rsidR="000E2E71" w:rsidRDefault="005B53EC">
            <w:pPr>
              <w:jc w:val="center"/>
            </w:pPr>
            <w:r>
              <w:t>导热系数</w:t>
            </w:r>
            <w:r>
              <w:t>λ</w:t>
            </w:r>
          </w:p>
        </w:tc>
        <w:tc>
          <w:tcPr>
            <w:tcW w:w="1075"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修正系数</w:t>
            </w:r>
          </w:p>
        </w:tc>
        <w:tc>
          <w:tcPr>
            <w:tcW w:w="1075" w:type="dxa"/>
            <w:shd w:val="clear" w:color="auto" w:fill="E6E6E6"/>
            <w:vAlign w:val="center"/>
          </w:tcPr>
          <w:p w:rsidR="000E2E71" w:rsidRDefault="005B53EC">
            <w:pPr>
              <w:jc w:val="center"/>
            </w:pPr>
            <w:r>
              <w:t>热阻</w:t>
            </w:r>
            <w:r>
              <w:t>R</w:t>
            </w:r>
          </w:p>
        </w:tc>
        <w:tc>
          <w:tcPr>
            <w:tcW w:w="1064" w:type="dxa"/>
            <w:shd w:val="clear" w:color="auto" w:fill="E6E6E6"/>
            <w:vAlign w:val="center"/>
          </w:tcPr>
          <w:p w:rsidR="000E2E71" w:rsidRDefault="005B53EC">
            <w:pPr>
              <w:jc w:val="center"/>
            </w:pPr>
            <w:r>
              <w:t>热惰性指标</w:t>
            </w:r>
          </w:p>
        </w:tc>
      </w:tr>
      <w:tr w:rsidR="000E2E71">
        <w:tc>
          <w:tcPr>
            <w:tcW w:w="3345" w:type="dxa"/>
            <w:vMerge/>
            <w:shd w:val="clear" w:color="auto" w:fill="E6E6E6"/>
            <w:vAlign w:val="center"/>
          </w:tcPr>
          <w:p w:rsidR="000E2E71" w:rsidRDefault="000E2E71">
            <w:pPr>
              <w:jc w:val="center"/>
            </w:pPr>
          </w:p>
        </w:tc>
        <w:tc>
          <w:tcPr>
            <w:tcW w:w="848" w:type="dxa"/>
            <w:shd w:val="clear" w:color="auto" w:fill="E6E6E6"/>
            <w:vAlign w:val="center"/>
          </w:tcPr>
          <w:p w:rsidR="000E2E71" w:rsidRDefault="005B53EC">
            <w:pPr>
              <w:jc w:val="center"/>
            </w:pPr>
            <w:r>
              <w:t>(mm)</w:t>
            </w:r>
          </w:p>
        </w:tc>
        <w:tc>
          <w:tcPr>
            <w:tcW w:w="1075" w:type="dxa"/>
            <w:shd w:val="clear" w:color="auto" w:fill="E6E6E6"/>
            <w:vAlign w:val="center"/>
          </w:tcPr>
          <w:p w:rsidR="000E2E71" w:rsidRDefault="005B53EC">
            <w:pPr>
              <w:jc w:val="center"/>
            </w:pPr>
            <w:r>
              <w:t>W/(m.K)</w:t>
            </w:r>
          </w:p>
        </w:tc>
        <w:tc>
          <w:tcPr>
            <w:tcW w:w="1075"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α</w:t>
            </w:r>
          </w:p>
        </w:tc>
        <w:tc>
          <w:tcPr>
            <w:tcW w:w="1075" w:type="dxa"/>
            <w:shd w:val="clear" w:color="auto" w:fill="E6E6E6"/>
            <w:vAlign w:val="center"/>
          </w:tcPr>
          <w:p w:rsidR="000E2E71" w:rsidRDefault="005B53EC">
            <w:pPr>
              <w:jc w:val="center"/>
            </w:pPr>
            <w:r>
              <w:t>(</w:t>
            </w:r>
            <w:r>
              <w:t>㎡</w:t>
            </w:r>
            <w:r>
              <w:t>K)/W</w:t>
            </w:r>
          </w:p>
        </w:tc>
        <w:tc>
          <w:tcPr>
            <w:tcW w:w="1064" w:type="dxa"/>
            <w:shd w:val="clear" w:color="auto" w:fill="E6E6E6"/>
            <w:vAlign w:val="center"/>
          </w:tcPr>
          <w:p w:rsidR="000E2E71" w:rsidRDefault="005B53EC">
            <w:pPr>
              <w:jc w:val="center"/>
            </w:pPr>
            <w:r>
              <w:t>D=R*S</w:t>
            </w:r>
          </w:p>
        </w:tc>
      </w:tr>
      <w:tr w:rsidR="000E2E71">
        <w:tc>
          <w:tcPr>
            <w:tcW w:w="3345" w:type="dxa"/>
            <w:vAlign w:val="center"/>
          </w:tcPr>
          <w:p w:rsidR="000E2E71" w:rsidRDefault="005B53EC">
            <w:r>
              <w:t xml:space="preserve">M5 </w:t>
            </w:r>
            <w:r>
              <w:t>预拌抹灰砂浆，保温板抹面砂浆，抗裂砂浆</w:t>
            </w:r>
          </w:p>
        </w:tc>
        <w:tc>
          <w:tcPr>
            <w:tcW w:w="848" w:type="dxa"/>
            <w:vAlign w:val="center"/>
          </w:tcPr>
          <w:p w:rsidR="000E2E71" w:rsidRDefault="005B53EC">
            <w:r>
              <w:t>5</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0.006</w:t>
            </w:r>
          </w:p>
        </w:tc>
        <w:tc>
          <w:tcPr>
            <w:tcW w:w="1064" w:type="dxa"/>
            <w:vAlign w:val="center"/>
          </w:tcPr>
          <w:p w:rsidR="000E2E71" w:rsidRDefault="005B53EC">
            <w:r>
              <w:t>0.062</w:t>
            </w:r>
          </w:p>
        </w:tc>
      </w:tr>
      <w:tr w:rsidR="000E2E71">
        <w:tc>
          <w:tcPr>
            <w:tcW w:w="3345" w:type="dxa"/>
            <w:vAlign w:val="center"/>
          </w:tcPr>
          <w:p w:rsidR="000E2E71" w:rsidRDefault="005B53EC">
            <w:r>
              <w:t>岩棉板</w:t>
            </w:r>
          </w:p>
        </w:tc>
        <w:tc>
          <w:tcPr>
            <w:tcW w:w="848" w:type="dxa"/>
            <w:vAlign w:val="center"/>
          </w:tcPr>
          <w:p w:rsidR="000E2E71" w:rsidRDefault="005B53EC">
            <w:r>
              <w:t>50</w:t>
            </w:r>
          </w:p>
        </w:tc>
        <w:tc>
          <w:tcPr>
            <w:tcW w:w="1075" w:type="dxa"/>
            <w:vAlign w:val="center"/>
          </w:tcPr>
          <w:p w:rsidR="000E2E71" w:rsidRDefault="005B53EC">
            <w:r>
              <w:t>0.045</w:t>
            </w:r>
          </w:p>
        </w:tc>
        <w:tc>
          <w:tcPr>
            <w:tcW w:w="1075" w:type="dxa"/>
            <w:vAlign w:val="center"/>
          </w:tcPr>
          <w:p w:rsidR="000E2E71" w:rsidRDefault="005B53EC">
            <w:r>
              <w:t>0.750</w:t>
            </w:r>
          </w:p>
        </w:tc>
        <w:tc>
          <w:tcPr>
            <w:tcW w:w="848" w:type="dxa"/>
            <w:vAlign w:val="center"/>
          </w:tcPr>
          <w:p w:rsidR="000E2E71" w:rsidRDefault="005B53EC">
            <w:r>
              <w:t>1.20</w:t>
            </w:r>
          </w:p>
        </w:tc>
        <w:tc>
          <w:tcPr>
            <w:tcW w:w="1075" w:type="dxa"/>
            <w:vAlign w:val="center"/>
          </w:tcPr>
          <w:p w:rsidR="000E2E71" w:rsidRDefault="005B53EC">
            <w:r>
              <w:t>0.926</w:t>
            </w:r>
          </w:p>
        </w:tc>
        <w:tc>
          <w:tcPr>
            <w:tcW w:w="1064" w:type="dxa"/>
            <w:vAlign w:val="center"/>
          </w:tcPr>
          <w:p w:rsidR="000E2E71" w:rsidRDefault="005B53EC">
            <w:r>
              <w:t>0.833</w:t>
            </w:r>
          </w:p>
        </w:tc>
      </w:tr>
      <w:tr w:rsidR="000E2E71">
        <w:tc>
          <w:tcPr>
            <w:tcW w:w="3345" w:type="dxa"/>
            <w:vAlign w:val="center"/>
          </w:tcPr>
          <w:p w:rsidR="000E2E71" w:rsidRDefault="005B53EC">
            <w:r>
              <w:t>界面砂浆</w:t>
            </w:r>
          </w:p>
        </w:tc>
        <w:tc>
          <w:tcPr>
            <w:tcW w:w="848" w:type="dxa"/>
            <w:vAlign w:val="center"/>
          </w:tcPr>
          <w:p w:rsidR="000E2E71" w:rsidRDefault="005B53EC">
            <w:r>
              <w:t>10</w:t>
            </w:r>
          </w:p>
        </w:tc>
        <w:tc>
          <w:tcPr>
            <w:tcW w:w="1075" w:type="dxa"/>
            <w:vAlign w:val="center"/>
          </w:tcPr>
          <w:p w:rsidR="000E2E71" w:rsidRDefault="005B53EC">
            <w:r>
              <w:t>0.930</w:t>
            </w:r>
          </w:p>
        </w:tc>
        <w:tc>
          <w:tcPr>
            <w:tcW w:w="1075" w:type="dxa"/>
            <w:vAlign w:val="center"/>
          </w:tcPr>
          <w:p w:rsidR="000E2E71" w:rsidRDefault="005B53EC">
            <w:r>
              <w:t>11.370</w:t>
            </w:r>
          </w:p>
        </w:tc>
        <w:tc>
          <w:tcPr>
            <w:tcW w:w="848" w:type="dxa"/>
            <w:vAlign w:val="center"/>
          </w:tcPr>
          <w:p w:rsidR="000E2E71" w:rsidRDefault="005B53EC">
            <w:r>
              <w:t>1.00</w:t>
            </w:r>
          </w:p>
        </w:tc>
        <w:tc>
          <w:tcPr>
            <w:tcW w:w="1075" w:type="dxa"/>
            <w:vAlign w:val="center"/>
          </w:tcPr>
          <w:p w:rsidR="000E2E71" w:rsidRDefault="005B53EC">
            <w:r>
              <w:t>0.011</w:t>
            </w:r>
          </w:p>
        </w:tc>
        <w:tc>
          <w:tcPr>
            <w:tcW w:w="1064" w:type="dxa"/>
            <w:vAlign w:val="center"/>
          </w:tcPr>
          <w:p w:rsidR="000E2E71" w:rsidRDefault="005B53EC">
            <w:r>
              <w:t>0.122</w:t>
            </w:r>
          </w:p>
        </w:tc>
      </w:tr>
      <w:tr w:rsidR="000E2E71">
        <w:tc>
          <w:tcPr>
            <w:tcW w:w="3345" w:type="dxa"/>
            <w:vAlign w:val="center"/>
          </w:tcPr>
          <w:p w:rsidR="000E2E71" w:rsidRDefault="005B53EC">
            <w:r>
              <w:t>水泥砂浆</w:t>
            </w:r>
          </w:p>
        </w:tc>
        <w:tc>
          <w:tcPr>
            <w:tcW w:w="848" w:type="dxa"/>
            <w:vAlign w:val="center"/>
          </w:tcPr>
          <w:p w:rsidR="000E2E71" w:rsidRDefault="005B53EC">
            <w:r>
              <w:t>20</w:t>
            </w:r>
          </w:p>
        </w:tc>
        <w:tc>
          <w:tcPr>
            <w:tcW w:w="1075" w:type="dxa"/>
            <w:vAlign w:val="center"/>
          </w:tcPr>
          <w:p w:rsidR="000E2E71" w:rsidRDefault="005B53EC">
            <w:r>
              <w:t>0.930</w:t>
            </w:r>
          </w:p>
        </w:tc>
        <w:tc>
          <w:tcPr>
            <w:tcW w:w="1075" w:type="dxa"/>
            <w:vAlign w:val="center"/>
          </w:tcPr>
          <w:p w:rsidR="000E2E71" w:rsidRDefault="005B53EC">
            <w:r>
              <w:t>11.370</w:t>
            </w:r>
          </w:p>
        </w:tc>
        <w:tc>
          <w:tcPr>
            <w:tcW w:w="848" w:type="dxa"/>
            <w:vAlign w:val="center"/>
          </w:tcPr>
          <w:p w:rsidR="000E2E71" w:rsidRDefault="005B53EC">
            <w:r>
              <w:t>1.00</w:t>
            </w:r>
          </w:p>
        </w:tc>
        <w:tc>
          <w:tcPr>
            <w:tcW w:w="1075" w:type="dxa"/>
            <w:vAlign w:val="center"/>
          </w:tcPr>
          <w:p w:rsidR="000E2E71" w:rsidRDefault="005B53EC">
            <w:r>
              <w:t>0.022</w:t>
            </w:r>
          </w:p>
        </w:tc>
        <w:tc>
          <w:tcPr>
            <w:tcW w:w="1064" w:type="dxa"/>
            <w:vAlign w:val="center"/>
          </w:tcPr>
          <w:p w:rsidR="000E2E71" w:rsidRDefault="005B53EC">
            <w:r>
              <w:t>0.245</w:t>
            </w:r>
          </w:p>
        </w:tc>
      </w:tr>
      <w:tr w:rsidR="000E2E71">
        <w:tc>
          <w:tcPr>
            <w:tcW w:w="3345" w:type="dxa"/>
            <w:vAlign w:val="center"/>
          </w:tcPr>
          <w:p w:rsidR="000E2E71" w:rsidRDefault="005B53EC">
            <w:r>
              <w:t>重砂浆砌筑烧结页岩多孔砖</w:t>
            </w:r>
            <w:r>
              <w:t>/</w:t>
            </w:r>
            <w:r>
              <w:t>空心</w:t>
            </w:r>
            <w:r>
              <w:lastRenderedPageBreak/>
              <w:t>砖墙</w:t>
            </w:r>
          </w:p>
        </w:tc>
        <w:tc>
          <w:tcPr>
            <w:tcW w:w="848" w:type="dxa"/>
            <w:vAlign w:val="center"/>
          </w:tcPr>
          <w:p w:rsidR="000E2E71" w:rsidRDefault="005B53EC">
            <w:r>
              <w:lastRenderedPageBreak/>
              <w:t>200</w:t>
            </w:r>
          </w:p>
        </w:tc>
        <w:tc>
          <w:tcPr>
            <w:tcW w:w="1075" w:type="dxa"/>
            <w:vAlign w:val="center"/>
          </w:tcPr>
          <w:p w:rsidR="000E2E71" w:rsidRDefault="005B53EC">
            <w:r>
              <w:t>0.580</w:t>
            </w:r>
          </w:p>
        </w:tc>
        <w:tc>
          <w:tcPr>
            <w:tcW w:w="1075" w:type="dxa"/>
            <w:vAlign w:val="center"/>
          </w:tcPr>
          <w:p w:rsidR="000E2E71" w:rsidRDefault="005B53EC">
            <w:r>
              <w:t>7.920</w:t>
            </w:r>
          </w:p>
        </w:tc>
        <w:tc>
          <w:tcPr>
            <w:tcW w:w="848" w:type="dxa"/>
            <w:vAlign w:val="center"/>
          </w:tcPr>
          <w:p w:rsidR="000E2E71" w:rsidRDefault="005B53EC">
            <w:r>
              <w:t>1.00</w:t>
            </w:r>
          </w:p>
        </w:tc>
        <w:tc>
          <w:tcPr>
            <w:tcW w:w="1075" w:type="dxa"/>
            <w:vAlign w:val="center"/>
          </w:tcPr>
          <w:p w:rsidR="000E2E71" w:rsidRDefault="005B53EC">
            <w:r>
              <w:t>0.345</w:t>
            </w:r>
          </w:p>
        </w:tc>
        <w:tc>
          <w:tcPr>
            <w:tcW w:w="1064" w:type="dxa"/>
            <w:vAlign w:val="center"/>
          </w:tcPr>
          <w:p w:rsidR="000E2E71" w:rsidRDefault="005B53EC">
            <w:r>
              <w:t>2.731</w:t>
            </w:r>
          </w:p>
        </w:tc>
      </w:tr>
      <w:tr w:rsidR="000E2E71">
        <w:tc>
          <w:tcPr>
            <w:tcW w:w="3345" w:type="dxa"/>
            <w:vAlign w:val="center"/>
          </w:tcPr>
          <w:p w:rsidR="000E2E71" w:rsidRDefault="005B53EC">
            <w:r>
              <w:lastRenderedPageBreak/>
              <w:t>石灰水泥砂浆（混合砂浆）</w:t>
            </w:r>
          </w:p>
        </w:tc>
        <w:tc>
          <w:tcPr>
            <w:tcW w:w="848" w:type="dxa"/>
            <w:vAlign w:val="center"/>
          </w:tcPr>
          <w:p w:rsidR="000E2E71" w:rsidRDefault="005B53EC">
            <w:r>
              <w:t>20</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0.023</w:t>
            </w:r>
          </w:p>
        </w:tc>
        <w:tc>
          <w:tcPr>
            <w:tcW w:w="1064" w:type="dxa"/>
            <w:vAlign w:val="center"/>
          </w:tcPr>
          <w:p w:rsidR="000E2E71" w:rsidRDefault="005B53EC">
            <w:r>
              <w:t>0.247</w:t>
            </w:r>
          </w:p>
        </w:tc>
      </w:tr>
      <w:tr w:rsidR="000E2E71">
        <w:tc>
          <w:tcPr>
            <w:tcW w:w="3345" w:type="dxa"/>
            <w:vAlign w:val="center"/>
          </w:tcPr>
          <w:p w:rsidR="000E2E71" w:rsidRDefault="005B53EC">
            <w:r>
              <w:t>各层之和</w:t>
            </w:r>
            <w:r>
              <w:t>∑</w:t>
            </w:r>
          </w:p>
        </w:tc>
        <w:tc>
          <w:tcPr>
            <w:tcW w:w="848" w:type="dxa"/>
            <w:vAlign w:val="center"/>
          </w:tcPr>
          <w:p w:rsidR="000E2E71" w:rsidRDefault="005B53EC">
            <w:r>
              <w:t>305</w:t>
            </w:r>
          </w:p>
        </w:tc>
        <w:tc>
          <w:tcPr>
            <w:tcW w:w="1075" w:type="dxa"/>
            <w:vAlign w:val="center"/>
          </w:tcPr>
          <w:p w:rsidR="000E2E71" w:rsidRDefault="005B53EC">
            <w:r>
              <w:t>－</w:t>
            </w:r>
          </w:p>
        </w:tc>
        <w:tc>
          <w:tcPr>
            <w:tcW w:w="1075" w:type="dxa"/>
            <w:vAlign w:val="center"/>
          </w:tcPr>
          <w:p w:rsidR="000E2E71" w:rsidRDefault="005B53EC">
            <w:r>
              <w:t>－</w:t>
            </w:r>
          </w:p>
        </w:tc>
        <w:tc>
          <w:tcPr>
            <w:tcW w:w="848" w:type="dxa"/>
            <w:vAlign w:val="center"/>
          </w:tcPr>
          <w:p w:rsidR="000E2E71" w:rsidRDefault="005B53EC">
            <w:r>
              <w:t>－</w:t>
            </w:r>
          </w:p>
        </w:tc>
        <w:tc>
          <w:tcPr>
            <w:tcW w:w="1075" w:type="dxa"/>
            <w:vAlign w:val="center"/>
          </w:tcPr>
          <w:p w:rsidR="000E2E71" w:rsidRDefault="005B53EC">
            <w:r>
              <w:t>1.332</w:t>
            </w:r>
          </w:p>
        </w:tc>
        <w:tc>
          <w:tcPr>
            <w:tcW w:w="1064" w:type="dxa"/>
            <w:vAlign w:val="center"/>
          </w:tcPr>
          <w:p w:rsidR="000E2E71" w:rsidRDefault="005B53EC">
            <w:r>
              <w:t>4.240</w:t>
            </w:r>
          </w:p>
        </w:tc>
      </w:tr>
      <w:tr w:rsidR="000E2E71">
        <w:tc>
          <w:tcPr>
            <w:tcW w:w="3345" w:type="dxa"/>
            <w:shd w:val="clear" w:color="auto" w:fill="E6E6E6"/>
            <w:vAlign w:val="center"/>
          </w:tcPr>
          <w:p w:rsidR="000E2E71" w:rsidRDefault="005B53EC">
            <w:r>
              <w:t>外表面太阳辐射吸收系数</w:t>
            </w:r>
          </w:p>
        </w:tc>
        <w:tc>
          <w:tcPr>
            <w:tcW w:w="5985" w:type="dxa"/>
            <w:gridSpan w:val="6"/>
          </w:tcPr>
          <w:p w:rsidR="000E2E71" w:rsidRDefault="005B53EC">
            <w:pPr>
              <w:jc w:val="center"/>
            </w:pPr>
            <w:r>
              <w:t>0.50[</w:t>
            </w:r>
            <w:r>
              <w:t>默认</w:t>
            </w:r>
            <w:r>
              <w:t>]</w:t>
            </w:r>
          </w:p>
        </w:tc>
      </w:tr>
      <w:tr w:rsidR="000E2E71">
        <w:tc>
          <w:tcPr>
            <w:tcW w:w="3345" w:type="dxa"/>
            <w:shd w:val="clear" w:color="auto" w:fill="E6E6E6"/>
            <w:vAlign w:val="center"/>
          </w:tcPr>
          <w:p w:rsidR="000E2E71" w:rsidRDefault="005B53EC">
            <w:r>
              <w:t>传热系数</w:t>
            </w:r>
            <w:r>
              <w:t>K=1/(0.16+∑R)</w:t>
            </w:r>
          </w:p>
        </w:tc>
        <w:tc>
          <w:tcPr>
            <w:tcW w:w="5985" w:type="dxa"/>
            <w:gridSpan w:val="6"/>
          </w:tcPr>
          <w:p w:rsidR="000E2E71" w:rsidRDefault="005B53EC">
            <w:pPr>
              <w:jc w:val="center"/>
            </w:pPr>
            <w:r>
              <w:t>0.67</w:t>
            </w:r>
          </w:p>
        </w:tc>
      </w:tr>
    </w:tbl>
    <w:p w:rsidR="000E2E71" w:rsidRDefault="005B53EC">
      <w:pPr>
        <w:pStyle w:val="4"/>
        <w:widowControl w:val="0"/>
        <w:jc w:val="both"/>
        <w:rPr>
          <w:color w:val="000000"/>
          <w:kern w:val="2"/>
          <w:szCs w:val="24"/>
          <w:lang w:val="en-US"/>
        </w:rPr>
      </w:pPr>
      <w:r>
        <w:rPr>
          <w:color w:val="000000"/>
          <w:kern w:val="2"/>
          <w:szCs w:val="24"/>
          <w:lang w:val="en-US"/>
        </w:rPr>
        <w:t>热桥梁构造一</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0E2E71">
        <w:tc>
          <w:tcPr>
            <w:tcW w:w="3345" w:type="dxa"/>
            <w:vMerge w:val="restart"/>
            <w:shd w:val="clear" w:color="auto" w:fill="E6E6E6"/>
            <w:vAlign w:val="center"/>
          </w:tcPr>
          <w:p w:rsidR="000E2E71" w:rsidRDefault="005B53EC">
            <w:pPr>
              <w:jc w:val="center"/>
            </w:pPr>
            <w:r>
              <w:t>材料名称</w:t>
            </w:r>
            <w:r>
              <w:br/>
            </w:r>
            <w:r>
              <w:t>（由外到内）</w:t>
            </w:r>
          </w:p>
        </w:tc>
        <w:tc>
          <w:tcPr>
            <w:tcW w:w="848" w:type="dxa"/>
            <w:shd w:val="clear" w:color="auto" w:fill="E6E6E6"/>
            <w:vAlign w:val="center"/>
          </w:tcPr>
          <w:p w:rsidR="000E2E71" w:rsidRDefault="005B53EC">
            <w:pPr>
              <w:jc w:val="center"/>
            </w:pPr>
            <w:r>
              <w:t>厚度</w:t>
            </w:r>
            <w:r>
              <w:t>δ</w:t>
            </w:r>
          </w:p>
        </w:tc>
        <w:tc>
          <w:tcPr>
            <w:tcW w:w="1075" w:type="dxa"/>
            <w:shd w:val="clear" w:color="auto" w:fill="E6E6E6"/>
            <w:vAlign w:val="center"/>
          </w:tcPr>
          <w:p w:rsidR="000E2E71" w:rsidRDefault="005B53EC">
            <w:pPr>
              <w:jc w:val="center"/>
            </w:pPr>
            <w:r>
              <w:t>导热系数</w:t>
            </w:r>
            <w:r>
              <w:t>λ</w:t>
            </w:r>
          </w:p>
        </w:tc>
        <w:tc>
          <w:tcPr>
            <w:tcW w:w="1075"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修正系数</w:t>
            </w:r>
          </w:p>
        </w:tc>
        <w:tc>
          <w:tcPr>
            <w:tcW w:w="1075" w:type="dxa"/>
            <w:shd w:val="clear" w:color="auto" w:fill="E6E6E6"/>
            <w:vAlign w:val="center"/>
          </w:tcPr>
          <w:p w:rsidR="000E2E71" w:rsidRDefault="005B53EC">
            <w:pPr>
              <w:jc w:val="center"/>
            </w:pPr>
            <w:r>
              <w:t>热阻</w:t>
            </w:r>
            <w:r>
              <w:t>R</w:t>
            </w:r>
          </w:p>
        </w:tc>
        <w:tc>
          <w:tcPr>
            <w:tcW w:w="1064" w:type="dxa"/>
            <w:shd w:val="clear" w:color="auto" w:fill="E6E6E6"/>
            <w:vAlign w:val="center"/>
          </w:tcPr>
          <w:p w:rsidR="000E2E71" w:rsidRDefault="005B53EC">
            <w:pPr>
              <w:jc w:val="center"/>
            </w:pPr>
            <w:r>
              <w:t>热惰性指标</w:t>
            </w:r>
          </w:p>
        </w:tc>
      </w:tr>
      <w:tr w:rsidR="000E2E71">
        <w:tc>
          <w:tcPr>
            <w:tcW w:w="3345" w:type="dxa"/>
            <w:vMerge/>
            <w:shd w:val="clear" w:color="auto" w:fill="E6E6E6"/>
            <w:vAlign w:val="center"/>
          </w:tcPr>
          <w:p w:rsidR="000E2E71" w:rsidRDefault="000E2E71">
            <w:pPr>
              <w:jc w:val="center"/>
            </w:pPr>
          </w:p>
        </w:tc>
        <w:tc>
          <w:tcPr>
            <w:tcW w:w="848" w:type="dxa"/>
            <w:shd w:val="clear" w:color="auto" w:fill="E6E6E6"/>
            <w:vAlign w:val="center"/>
          </w:tcPr>
          <w:p w:rsidR="000E2E71" w:rsidRDefault="005B53EC">
            <w:pPr>
              <w:jc w:val="center"/>
            </w:pPr>
            <w:r>
              <w:t>(mm)</w:t>
            </w:r>
          </w:p>
        </w:tc>
        <w:tc>
          <w:tcPr>
            <w:tcW w:w="1075" w:type="dxa"/>
            <w:shd w:val="clear" w:color="auto" w:fill="E6E6E6"/>
            <w:vAlign w:val="center"/>
          </w:tcPr>
          <w:p w:rsidR="000E2E71" w:rsidRDefault="005B53EC">
            <w:pPr>
              <w:jc w:val="center"/>
            </w:pPr>
            <w:r>
              <w:t>W/(m.K)</w:t>
            </w:r>
          </w:p>
        </w:tc>
        <w:tc>
          <w:tcPr>
            <w:tcW w:w="1075"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α</w:t>
            </w:r>
          </w:p>
        </w:tc>
        <w:tc>
          <w:tcPr>
            <w:tcW w:w="1075" w:type="dxa"/>
            <w:shd w:val="clear" w:color="auto" w:fill="E6E6E6"/>
            <w:vAlign w:val="center"/>
          </w:tcPr>
          <w:p w:rsidR="000E2E71" w:rsidRDefault="005B53EC">
            <w:pPr>
              <w:jc w:val="center"/>
            </w:pPr>
            <w:r>
              <w:t>(</w:t>
            </w:r>
            <w:r>
              <w:t>㎡</w:t>
            </w:r>
            <w:r>
              <w:t>K)/W</w:t>
            </w:r>
          </w:p>
        </w:tc>
        <w:tc>
          <w:tcPr>
            <w:tcW w:w="1064" w:type="dxa"/>
            <w:shd w:val="clear" w:color="auto" w:fill="E6E6E6"/>
            <w:vAlign w:val="center"/>
          </w:tcPr>
          <w:p w:rsidR="000E2E71" w:rsidRDefault="005B53EC">
            <w:pPr>
              <w:jc w:val="center"/>
            </w:pPr>
            <w:r>
              <w:t>D=R*S</w:t>
            </w:r>
          </w:p>
        </w:tc>
      </w:tr>
      <w:tr w:rsidR="000E2E71">
        <w:tc>
          <w:tcPr>
            <w:tcW w:w="3345" w:type="dxa"/>
            <w:vAlign w:val="center"/>
          </w:tcPr>
          <w:p w:rsidR="000E2E71" w:rsidRDefault="005B53EC">
            <w:r>
              <w:t xml:space="preserve">M5 </w:t>
            </w:r>
            <w:r>
              <w:t>预拌抹灰砂浆，保温板抹面砂浆，抗裂砂浆</w:t>
            </w:r>
          </w:p>
        </w:tc>
        <w:tc>
          <w:tcPr>
            <w:tcW w:w="848" w:type="dxa"/>
            <w:vAlign w:val="center"/>
          </w:tcPr>
          <w:p w:rsidR="000E2E71" w:rsidRDefault="005B53EC">
            <w:r>
              <w:t>5</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0.006</w:t>
            </w:r>
          </w:p>
        </w:tc>
        <w:tc>
          <w:tcPr>
            <w:tcW w:w="1064" w:type="dxa"/>
            <w:vAlign w:val="center"/>
          </w:tcPr>
          <w:p w:rsidR="000E2E71" w:rsidRDefault="005B53EC">
            <w:r>
              <w:t>0.062</w:t>
            </w:r>
          </w:p>
        </w:tc>
      </w:tr>
      <w:tr w:rsidR="000E2E71">
        <w:tc>
          <w:tcPr>
            <w:tcW w:w="3345" w:type="dxa"/>
            <w:vAlign w:val="center"/>
          </w:tcPr>
          <w:p w:rsidR="000E2E71" w:rsidRDefault="005B53EC">
            <w:r>
              <w:t>岩棉板</w:t>
            </w:r>
          </w:p>
        </w:tc>
        <w:tc>
          <w:tcPr>
            <w:tcW w:w="848" w:type="dxa"/>
            <w:vAlign w:val="center"/>
          </w:tcPr>
          <w:p w:rsidR="000E2E71" w:rsidRDefault="005B53EC">
            <w:r>
              <w:t>50</w:t>
            </w:r>
          </w:p>
        </w:tc>
        <w:tc>
          <w:tcPr>
            <w:tcW w:w="1075" w:type="dxa"/>
            <w:vAlign w:val="center"/>
          </w:tcPr>
          <w:p w:rsidR="000E2E71" w:rsidRDefault="005B53EC">
            <w:r>
              <w:t>0.045</w:t>
            </w:r>
          </w:p>
        </w:tc>
        <w:tc>
          <w:tcPr>
            <w:tcW w:w="1075" w:type="dxa"/>
            <w:vAlign w:val="center"/>
          </w:tcPr>
          <w:p w:rsidR="000E2E71" w:rsidRDefault="005B53EC">
            <w:r>
              <w:t>0.750</w:t>
            </w:r>
          </w:p>
        </w:tc>
        <w:tc>
          <w:tcPr>
            <w:tcW w:w="848" w:type="dxa"/>
            <w:vAlign w:val="center"/>
          </w:tcPr>
          <w:p w:rsidR="000E2E71" w:rsidRDefault="005B53EC">
            <w:r>
              <w:t>1.20</w:t>
            </w:r>
          </w:p>
        </w:tc>
        <w:tc>
          <w:tcPr>
            <w:tcW w:w="1075" w:type="dxa"/>
            <w:vAlign w:val="center"/>
          </w:tcPr>
          <w:p w:rsidR="000E2E71" w:rsidRDefault="005B53EC">
            <w:r>
              <w:t>0.926</w:t>
            </w:r>
          </w:p>
        </w:tc>
        <w:tc>
          <w:tcPr>
            <w:tcW w:w="1064" w:type="dxa"/>
            <w:vAlign w:val="center"/>
          </w:tcPr>
          <w:p w:rsidR="000E2E71" w:rsidRDefault="005B53EC">
            <w:r>
              <w:t>0.833</w:t>
            </w:r>
          </w:p>
        </w:tc>
      </w:tr>
      <w:tr w:rsidR="000E2E71">
        <w:tc>
          <w:tcPr>
            <w:tcW w:w="3345" w:type="dxa"/>
            <w:vAlign w:val="center"/>
          </w:tcPr>
          <w:p w:rsidR="000E2E71" w:rsidRDefault="005B53EC">
            <w:r>
              <w:t>界面砂浆</w:t>
            </w:r>
          </w:p>
        </w:tc>
        <w:tc>
          <w:tcPr>
            <w:tcW w:w="848" w:type="dxa"/>
            <w:vAlign w:val="center"/>
          </w:tcPr>
          <w:p w:rsidR="000E2E71" w:rsidRDefault="005B53EC">
            <w:r>
              <w:t>10</w:t>
            </w:r>
          </w:p>
        </w:tc>
        <w:tc>
          <w:tcPr>
            <w:tcW w:w="1075" w:type="dxa"/>
            <w:vAlign w:val="center"/>
          </w:tcPr>
          <w:p w:rsidR="000E2E71" w:rsidRDefault="005B53EC">
            <w:r>
              <w:t>0.930</w:t>
            </w:r>
          </w:p>
        </w:tc>
        <w:tc>
          <w:tcPr>
            <w:tcW w:w="1075" w:type="dxa"/>
            <w:vAlign w:val="center"/>
          </w:tcPr>
          <w:p w:rsidR="000E2E71" w:rsidRDefault="005B53EC">
            <w:r>
              <w:t>11.370</w:t>
            </w:r>
          </w:p>
        </w:tc>
        <w:tc>
          <w:tcPr>
            <w:tcW w:w="848" w:type="dxa"/>
            <w:vAlign w:val="center"/>
          </w:tcPr>
          <w:p w:rsidR="000E2E71" w:rsidRDefault="005B53EC">
            <w:r>
              <w:t>1.00</w:t>
            </w:r>
          </w:p>
        </w:tc>
        <w:tc>
          <w:tcPr>
            <w:tcW w:w="1075" w:type="dxa"/>
            <w:vAlign w:val="center"/>
          </w:tcPr>
          <w:p w:rsidR="000E2E71" w:rsidRDefault="005B53EC">
            <w:r>
              <w:t>0.011</w:t>
            </w:r>
          </w:p>
        </w:tc>
        <w:tc>
          <w:tcPr>
            <w:tcW w:w="1064" w:type="dxa"/>
            <w:vAlign w:val="center"/>
          </w:tcPr>
          <w:p w:rsidR="000E2E71" w:rsidRDefault="005B53EC">
            <w:r>
              <w:t>0.122</w:t>
            </w:r>
          </w:p>
        </w:tc>
      </w:tr>
      <w:tr w:rsidR="000E2E71">
        <w:tc>
          <w:tcPr>
            <w:tcW w:w="3345" w:type="dxa"/>
            <w:vAlign w:val="center"/>
          </w:tcPr>
          <w:p w:rsidR="000E2E71" w:rsidRDefault="005B53EC">
            <w:r>
              <w:t>水泥砂浆</w:t>
            </w:r>
          </w:p>
        </w:tc>
        <w:tc>
          <w:tcPr>
            <w:tcW w:w="848" w:type="dxa"/>
            <w:vAlign w:val="center"/>
          </w:tcPr>
          <w:p w:rsidR="000E2E71" w:rsidRDefault="005B53EC">
            <w:r>
              <w:t>20</w:t>
            </w:r>
          </w:p>
        </w:tc>
        <w:tc>
          <w:tcPr>
            <w:tcW w:w="1075" w:type="dxa"/>
            <w:vAlign w:val="center"/>
          </w:tcPr>
          <w:p w:rsidR="000E2E71" w:rsidRDefault="005B53EC">
            <w:r>
              <w:t>0.930</w:t>
            </w:r>
          </w:p>
        </w:tc>
        <w:tc>
          <w:tcPr>
            <w:tcW w:w="1075" w:type="dxa"/>
            <w:vAlign w:val="center"/>
          </w:tcPr>
          <w:p w:rsidR="000E2E71" w:rsidRDefault="005B53EC">
            <w:r>
              <w:t>11.370</w:t>
            </w:r>
          </w:p>
        </w:tc>
        <w:tc>
          <w:tcPr>
            <w:tcW w:w="848" w:type="dxa"/>
            <w:vAlign w:val="center"/>
          </w:tcPr>
          <w:p w:rsidR="000E2E71" w:rsidRDefault="005B53EC">
            <w:r>
              <w:t>1.00</w:t>
            </w:r>
          </w:p>
        </w:tc>
        <w:tc>
          <w:tcPr>
            <w:tcW w:w="1075" w:type="dxa"/>
            <w:vAlign w:val="center"/>
          </w:tcPr>
          <w:p w:rsidR="000E2E71" w:rsidRDefault="005B53EC">
            <w:r>
              <w:t>0.022</w:t>
            </w:r>
          </w:p>
        </w:tc>
        <w:tc>
          <w:tcPr>
            <w:tcW w:w="1064" w:type="dxa"/>
            <w:vAlign w:val="center"/>
          </w:tcPr>
          <w:p w:rsidR="000E2E71" w:rsidRDefault="005B53EC">
            <w:r>
              <w:t>0.245</w:t>
            </w:r>
          </w:p>
        </w:tc>
      </w:tr>
      <w:tr w:rsidR="000E2E71">
        <w:tc>
          <w:tcPr>
            <w:tcW w:w="3345" w:type="dxa"/>
            <w:vAlign w:val="center"/>
          </w:tcPr>
          <w:p w:rsidR="000E2E71" w:rsidRDefault="005B53EC">
            <w:r>
              <w:t>钢筋混凝土</w:t>
            </w:r>
          </w:p>
        </w:tc>
        <w:tc>
          <w:tcPr>
            <w:tcW w:w="848" w:type="dxa"/>
            <w:vAlign w:val="center"/>
          </w:tcPr>
          <w:p w:rsidR="000E2E71" w:rsidRDefault="005B53EC">
            <w:r>
              <w:t>200</w:t>
            </w:r>
          </w:p>
        </w:tc>
        <w:tc>
          <w:tcPr>
            <w:tcW w:w="1075" w:type="dxa"/>
            <w:vAlign w:val="center"/>
          </w:tcPr>
          <w:p w:rsidR="000E2E71" w:rsidRDefault="005B53EC">
            <w:r>
              <w:t>1.740</w:t>
            </w:r>
          </w:p>
        </w:tc>
        <w:tc>
          <w:tcPr>
            <w:tcW w:w="1075" w:type="dxa"/>
            <w:vAlign w:val="center"/>
          </w:tcPr>
          <w:p w:rsidR="000E2E71" w:rsidRDefault="005B53EC">
            <w:r>
              <w:t>17.200</w:t>
            </w:r>
          </w:p>
        </w:tc>
        <w:tc>
          <w:tcPr>
            <w:tcW w:w="848" w:type="dxa"/>
            <w:vAlign w:val="center"/>
          </w:tcPr>
          <w:p w:rsidR="000E2E71" w:rsidRDefault="005B53EC">
            <w:r>
              <w:t>1.00</w:t>
            </w:r>
          </w:p>
        </w:tc>
        <w:tc>
          <w:tcPr>
            <w:tcW w:w="1075" w:type="dxa"/>
            <w:vAlign w:val="center"/>
          </w:tcPr>
          <w:p w:rsidR="000E2E71" w:rsidRDefault="005B53EC">
            <w:r>
              <w:t>0.115</w:t>
            </w:r>
          </w:p>
        </w:tc>
        <w:tc>
          <w:tcPr>
            <w:tcW w:w="1064" w:type="dxa"/>
            <w:vAlign w:val="center"/>
          </w:tcPr>
          <w:p w:rsidR="000E2E71" w:rsidRDefault="005B53EC">
            <w:r>
              <w:t>1.977</w:t>
            </w:r>
          </w:p>
        </w:tc>
      </w:tr>
      <w:tr w:rsidR="000E2E71">
        <w:tc>
          <w:tcPr>
            <w:tcW w:w="3345" w:type="dxa"/>
            <w:vAlign w:val="center"/>
          </w:tcPr>
          <w:p w:rsidR="000E2E71" w:rsidRDefault="005B53EC">
            <w:r>
              <w:t>石灰水泥砂浆（混合砂浆）</w:t>
            </w:r>
          </w:p>
        </w:tc>
        <w:tc>
          <w:tcPr>
            <w:tcW w:w="848" w:type="dxa"/>
            <w:vAlign w:val="center"/>
          </w:tcPr>
          <w:p w:rsidR="000E2E71" w:rsidRDefault="005B53EC">
            <w:r>
              <w:t>20</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0.023</w:t>
            </w:r>
          </w:p>
        </w:tc>
        <w:tc>
          <w:tcPr>
            <w:tcW w:w="1064" w:type="dxa"/>
            <w:vAlign w:val="center"/>
          </w:tcPr>
          <w:p w:rsidR="000E2E71" w:rsidRDefault="005B53EC">
            <w:r>
              <w:t>0.247</w:t>
            </w:r>
          </w:p>
        </w:tc>
      </w:tr>
      <w:tr w:rsidR="000E2E71">
        <w:tc>
          <w:tcPr>
            <w:tcW w:w="3345" w:type="dxa"/>
            <w:vAlign w:val="center"/>
          </w:tcPr>
          <w:p w:rsidR="000E2E71" w:rsidRDefault="005B53EC">
            <w:r>
              <w:t>各层之和</w:t>
            </w:r>
            <w:r>
              <w:t>∑</w:t>
            </w:r>
          </w:p>
        </w:tc>
        <w:tc>
          <w:tcPr>
            <w:tcW w:w="848" w:type="dxa"/>
            <w:vAlign w:val="center"/>
          </w:tcPr>
          <w:p w:rsidR="000E2E71" w:rsidRDefault="005B53EC">
            <w:r>
              <w:t>305</w:t>
            </w:r>
          </w:p>
        </w:tc>
        <w:tc>
          <w:tcPr>
            <w:tcW w:w="1075" w:type="dxa"/>
            <w:vAlign w:val="center"/>
          </w:tcPr>
          <w:p w:rsidR="000E2E71" w:rsidRDefault="005B53EC">
            <w:r>
              <w:t>－</w:t>
            </w:r>
          </w:p>
        </w:tc>
        <w:tc>
          <w:tcPr>
            <w:tcW w:w="1075" w:type="dxa"/>
            <w:vAlign w:val="center"/>
          </w:tcPr>
          <w:p w:rsidR="000E2E71" w:rsidRDefault="005B53EC">
            <w:r>
              <w:t>－</w:t>
            </w:r>
          </w:p>
        </w:tc>
        <w:tc>
          <w:tcPr>
            <w:tcW w:w="848" w:type="dxa"/>
            <w:vAlign w:val="center"/>
          </w:tcPr>
          <w:p w:rsidR="000E2E71" w:rsidRDefault="005B53EC">
            <w:r>
              <w:t>－</w:t>
            </w:r>
          </w:p>
        </w:tc>
        <w:tc>
          <w:tcPr>
            <w:tcW w:w="1075" w:type="dxa"/>
            <w:vAlign w:val="center"/>
          </w:tcPr>
          <w:p w:rsidR="000E2E71" w:rsidRDefault="005B53EC">
            <w:r>
              <w:t>1.102</w:t>
            </w:r>
          </w:p>
        </w:tc>
        <w:tc>
          <w:tcPr>
            <w:tcW w:w="1064" w:type="dxa"/>
            <w:vAlign w:val="center"/>
          </w:tcPr>
          <w:p w:rsidR="000E2E71" w:rsidRDefault="005B53EC">
            <w:r>
              <w:t>3.486</w:t>
            </w:r>
          </w:p>
        </w:tc>
      </w:tr>
      <w:tr w:rsidR="000E2E71">
        <w:tc>
          <w:tcPr>
            <w:tcW w:w="3345" w:type="dxa"/>
            <w:shd w:val="clear" w:color="auto" w:fill="E6E6E6"/>
            <w:vAlign w:val="center"/>
          </w:tcPr>
          <w:p w:rsidR="000E2E71" w:rsidRDefault="005B53EC">
            <w:r>
              <w:t>外表面太阳辐射吸收系数</w:t>
            </w:r>
          </w:p>
        </w:tc>
        <w:tc>
          <w:tcPr>
            <w:tcW w:w="5985" w:type="dxa"/>
            <w:gridSpan w:val="6"/>
          </w:tcPr>
          <w:p w:rsidR="000E2E71" w:rsidRDefault="005B53EC">
            <w:pPr>
              <w:jc w:val="center"/>
            </w:pPr>
            <w:r>
              <w:t>0.50[</w:t>
            </w:r>
            <w:r>
              <w:t>默认</w:t>
            </w:r>
            <w:r>
              <w:t>]</w:t>
            </w:r>
          </w:p>
        </w:tc>
      </w:tr>
      <w:tr w:rsidR="000E2E71">
        <w:tc>
          <w:tcPr>
            <w:tcW w:w="3345" w:type="dxa"/>
            <w:shd w:val="clear" w:color="auto" w:fill="E6E6E6"/>
            <w:vAlign w:val="center"/>
          </w:tcPr>
          <w:p w:rsidR="000E2E71" w:rsidRDefault="005B53EC">
            <w:r>
              <w:t>传热系数</w:t>
            </w:r>
            <w:r>
              <w:t>K=1/(0.16+∑R)</w:t>
            </w:r>
          </w:p>
        </w:tc>
        <w:tc>
          <w:tcPr>
            <w:tcW w:w="5985" w:type="dxa"/>
            <w:gridSpan w:val="6"/>
          </w:tcPr>
          <w:p w:rsidR="000E2E71" w:rsidRDefault="005B53EC">
            <w:pPr>
              <w:jc w:val="center"/>
            </w:pPr>
            <w:r>
              <w:t>0.79</w:t>
            </w:r>
          </w:p>
        </w:tc>
      </w:tr>
    </w:tbl>
    <w:p w:rsidR="000E2E71" w:rsidRDefault="005B53EC">
      <w:pPr>
        <w:pStyle w:val="4"/>
        <w:widowControl w:val="0"/>
        <w:jc w:val="both"/>
        <w:rPr>
          <w:color w:val="000000"/>
          <w:kern w:val="2"/>
          <w:szCs w:val="24"/>
          <w:lang w:val="en-US"/>
        </w:rPr>
      </w:pPr>
      <w:r>
        <w:rPr>
          <w:color w:val="000000"/>
          <w:kern w:val="2"/>
          <w:szCs w:val="24"/>
          <w:lang w:val="en-US"/>
        </w:rPr>
        <w:t>热桥柱构造一</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0E2E71">
        <w:tc>
          <w:tcPr>
            <w:tcW w:w="3345" w:type="dxa"/>
            <w:vMerge w:val="restart"/>
            <w:shd w:val="clear" w:color="auto" w:fill="E6E6E6"/>
            <w:vAlign w:val="center"/>
          </w:tcPr>
          <w:p w:rsidR="000E2E71" w:rsidRDefault="005B53EC">
            <w:pPr>
              <w:jc w:val="center"/>
            </w:pPr>
            <w:r>
              <w:t>材料名称</w:t>
            </w:r>
            <w:r>
              <w:br/>
            </w:r>
            <w:r>
              <w:t>（由外到内）</w:t>
            </w:r>
          </w:p>
        </w:tc>
        <w:tc>
          <w:tcPr>
            <w:tcW w:w="848" w:type="dxa"/>
            <w:shd w:val="clear" w:color="auto" w:fill="E6E6E6"/>
            <w:vAlign w:val="center"/>
          </w:tcPr>
          <w:p w:rsidR="000E2E71" w:rsidRDefault="005B53EC">
            <w:pPr>
              <w:jc w:val="center"/>
            </w:pPr>
            <w:r>
              <w:t>厚度</w:t>
            </w:r>
            <w:r>
              <w:t>δ</w:t>
            </w:r>
          </w:p>
        </w:tc>
        <w:tc>
          <w:tcPr>
            <w:tcW w:w="1075" w:type="dxa"/>
            <w:shd w:val="clear" w:color="auto" w:fill="E6E6E6"/>
            <w:vAlign w:val="center"/>
          </w:tcPr>
          <w:p w:rsidR="000E2E71" w:rsidRDefault="005B53EC">
            <w:pPr>
              <w:jc w:val="center"/>
            </w:pPr>
            <w:r>
              <w:t>导热系数</w:t>
            </w:r>
            <w:r>
              <w:t>λ</w:t>
            </w:r>
          </w:p>
        </w:tc>
        <w:tc>
          <w:tcPr>
            <w:tcW w:w="1075"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修正系数</w:t>
            </w:r>
          </w:p>
        </w:tc>
        <w:tc>
          <w:tcPr>
            <w:tcW w:w="1075" w:type="dxa"/>
            <w:shd w:val="clear" w:color="auto" w:fill="E6E6E6"/>
            <w:vAlign w:val="center"/>
          </w:tcPr>
          <w:p w:rsidR="000E2E71" w:rsidRDefault="005B53EC">
            <w:pPr>
              <w:jc w:val="center"/>
            </w:pPr>
            <w:r>
              <w:t>热阻</w:t>
            </w:r>
            <w:r>
              <w:t>R</w:t>
            </w:r>
          </w:p>
        </w:tc>
        <w:tc>
          <w:tcPr>
            <w:tcW w:w="1064" w:type="dxa"/>
            <w:shd w:val="clear" w:color="auto" w:fill="E6E6E6"/>
            <w:vAlign w:val="center"/>
          </w:tcPr>
          <w:p w:rsidR="000E2E71" w:rsidRDefault="005B53EC">
            <w:pPr>
              <w:jc w:val="center"/>
            </w:pPr>
            <w:r>
              <w:t>热惰性指标</w:t>
            </w:r>
          </w:p>
        </w:tc>
      </w:tr>
      <w:tr w:rsidR="000E2E71">
        <w:tc>
          <w:tcPr>
            <w:tcW w:w="3345" w:type="dxa"/>
            <w:vMerge/>
            <w:shd w:val="clear" w:color="auto" w:fill="E6E6E6"/>
            <w:vAlign w:val="center"/>
          </w:tcPr>
          <w:p w:rsidR="000E2E71" w:rsidRDefault="000E2E71">
            <w:pPr>
              <w:jc w:val="center"/>
            </w:pPr>
          </w:p>
        </w:tc>
        <w:tc>
          <w:tcPr>
            <w:tcW w:w="848" w:type="dxa"/>
            <w:shd w:val="clear" w:color="auto" w:fill="E6E6E6"/>
            <w:vAlign w:val="center"/>
          </w:tcPr>
          <w:p w:rsidR="000E2E71" w:rsidRDefault="005B53EC">
            <w:pPr>
              <w:jc w:val="center"/>
            </w:pPr>
            <w:r>
              <w:t>(mm)</w:t>
            </w:r>
          </w:p>
        </w:tc>
        <w:tc>
          <w:tcPr>
            <w:tcW w:w="1075" w:type="dxa"/>
            <w:shd w:val="clear" w:color="auto" w:fill="E6E6E6"/>
            <w:vAlign w:val="center"/>
          </w:tcPr>
          <w:p w:rsidR="000E2E71" w:rsidRDefault="005B53EC">
            <w:pPr>
              <w:jc w:val="center"/>
            </w:pPr>
            <w:r>
              <w:t>W/(m.K)</w:t>
            </w:r>
          </w:p>
        </w:tc>
        <w:tc>
          <w:tcPr>
            <w:tcW w:w="1075"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α</w:t>
            </w:r>
          </w:p>
        </w:tc>
        <w:tc>
          <w:tcPr>
            <w:tcW w:w="1075" w:type="dxa"/>
            <w:shd w:val="clear" w:color="auto" w:fill="E6E6E6"/>
            <w:vAlign w:val="center"/>
          </w:tcPr>
          <w:p w:rsidR="000E2E71" w:rsidRDefault="005B53EC">
            <w:pPr>
              <w:jc w:val="center"/>
            </w:pPr>
            <w:r>
              <w:t>(</w:t>
            </w:r>
            <w:r>
              <w:t>㎡</w:t>
            </w:r>
            <w:r>
              <w:t>K)/W</w:t>
            </w:r>
          </w:p>
        </w:tc>
        <w:tc>
          <w:tcPr>
            <w:tcW w:w="1064" w:type="dxa"/>
            <w:shd w:val="clear" w:color="auto" w:fill="E6E6E6"/>
            <w:vAlign w:val="center"/>
          </w:tcPr>
          <w:p w:rsidR="000E2E71" w:rsidRDefault="005B53EC">
            <w:pPr>
              <w:jc w:val="center"/>
            </w:pPr>
            <w:r>
              <w:t>D=R*S</w:t>
            </w:r>
          </w:p>
        </w:tc>
      </w:tr>
      <w:tr w:rsidR="000E2E71">
        <w:tc>
          <w:tcPr>
            <w:tcW w:w="3345" w:type="dxa"/>
            <w:vAlign w:val="center"/>
          </w:tcPr>
          <w:p w:rsidR="000E2E71" w:rsidRDefault="005B53EC">
            <w:r>
              <w:t xml:space="preserve">M5 </w:t>
            </w:r>
            <w:r>
              <w:t>预拌抹灰砂浆，保温板抹面砂浆，抗裂砂浆</w:t>
            </w:r>
          </w:p>
        </w:tc>
        <w:tc>
          <w:tcPr>
            <w:tcW w:w="848" w:type="dxa"/>
            <w:vAlign w:val="center"/>
          </w:tcPr>
          <w:p w:rsidR="000E2E71" w:rsidRDefault="005B53EC">
            <w:r>
              <w:t>5</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0.006</w:t>
            </w:r>
          </w:p>
        </w:tc>
        <w:tc>
          <w:tcPr>
            <w:tcW w:w="1064" w:type="dxa"/>
            <w:vAlign w:val="center"/>
          </w:tcPr>
          <w:p w:rsidR="000E2E71" w:rsidRDefault="005B53EC">
            <w:r>
              <w:t>0.062</w:t>
            </w:r>
          </w:p>
        </w:tc>
      </w:tr>
      <w:tr w:rsidR="000E2E71">
        <w:tc>
          <w:tcPr>
            <w:tcW w:w="3345" w:type="dxa"/>
            <w:vAlign w:val="center"/>
          </w:tcPr>
          <w:p w:rsidR="000E2E71" w:rsidRDefault="005B53EC">
            <w:r>
              <w:t>岩棉板</w:t>
            </w:r>
          </w:p>
        </w:tc>
        <w:tc>
          <w:tcPr>
            <w:tcW w:w="848" w:type="dxa"/>
            <w:vAlign w:val="center"/>
          </w:tcPr>
          <w:p w:rsidR="000E2E71" w:rsidRDefault="005B53EC">
            <w:r>
              <w:t>50</w:t>
            </w:r>
          </w:p>
        </w:tc>
        <w:tc>
          <w:tcPr>
            <w:tcW w:w="1075" w:type="dxa"/>
            <w:vAlign w:val="center"/>
          </w:tcPr>
          <w:p w:rsidR="000E2E71" w:rsidRDefault="005B53EC">
            <w:r>
              <w:t>0.045</w:t>
            </w:r>
          </w:p>
        </w:tc>
        <w:tc>
          <w:tcPr>
            <w:tcW w:w="1075" w:type="dxa"/>
            <w:vAlign w:val="center"/>
          </w:tcPr>
          <w:p w:rsidR="000E2E71" w:rsidRDefault="005B53EC">
            <w:r>
              <w:t>0.750</w:t>
            </w:r>
          </w:p>
        </w:tc>
        <w:tc>
          <w:tcPr>
            <w:tcW w:w="848" w:type="dxa"/>
            <w:vAlign w:val="center"/>
          </w:tcPr>
          <w:p w:rsidR="000E2E71" w:rsidRDefault="005B53EC">
            <w:r>
              <w:t>1.20</w:t>
            </w:r>
          </w:p>
        </w:tc>
        <w:tc>
          <w:tcPr>
            <w:tcW w:w="1075" w:type="dxa"/>
            <w:vAlign w:val="center"/>
          </w:tcPr>
          <w:p w:rsidR="000E2E71" w:rsidRDefault="005B53EC">
            <w:r>
              <w:t>0.926</w:t>
            </w:r>
          </w:p>
        </w:tc>
        <w:tc>
          <w:tcPr>
            <w:tcW w:w="1064" w:type="dxa"/>
            <w:vAlign w:val="center"/>
          </w:tcPr>
          <w:p w:rsidR="000E2E71" w:rsidRDefault="005B53EC">
            <w:r>
              <w:t>0.833</w:t>
            </w:r>
          </w:p>
        </w:tc>
      </w:tr>
      <w:tr w:rsidR="000E2E71">
        <w:tc>
          <w:tcPr>
            <w:tcW w:w="3345" w:type="dxa"/>
            <w:vAlign w:val="center"/>
          </w:tcPr>
          <w:p w:rsidR="000E2E71" w:rsidRDefault="005B53EC">
            <w:r>
              <w:t>界面砂浆</w:t>
            </w:r>
          </w:p>
        </w:tc>
        <w:tc>
          <w:tcPr>
            <w:tcW w:w="848" w:type="dxa"/>
            <w:vAlign w:val="center"/>
          </w:tcPr>
          <w:p w:rsidR="000E2E71" w:rsidRDefault="005B53EC">
            <w:r>
              <w:t>10</w:t>
            </w:r>
          </w:p>
        </w:tc>
        <w:tc>
          <w:tcPr>
            <w:tcW w:w="1075" w:type="dxa"/>
            <w:vAlign w:val="center"/>
          </w:tcPr>
          <w:p w:rsidR="000E2E71" w:rsidRDefault="005B53EC">
            <w:r>
              <w:t>0.930</w:t>
            </w:r>
          </w:p>
        </w:tc>
        <w:tc>
          <w:tcPr>
            <w:tcW w:w="1075" w:type="dxa"/>
            <w:vAlign w:val="center"/>
          </w:tcPr>
          <w:p w:rsidR="000E2E71" w:rsidRDefault="005B53EC">
            <w:r>
              <w:t>11.370</w:t>
            </w:r>
          </w:p>
        </w:tc>
        <w:tc>
          <w:tcPr>
            <w:tcW w:w="848" w:type="dxa"/>
            <w:vAlign w:val="center"/>
          </w:tcPr>
          <w:p w:rsidR="000E2E71" w:rsidRDefault="005B53EC">
            <w:r>
              <w:t>1.00</w:t>
            </w:r>
          </w:p>
        </w:tc>
        <w:tc>
          <w:tcPr>
            <w:tcW w:w="1075" w:type="dxa"/>
            <w:vAlign w:val="center"/>
          </w:tcPr>
          <w:p w:rsidR="000E2E71" w:rsidRDefault="005B53EC">
            <w:r>
              <w:t>0.011</w:t>
            </w:r>
          </w:p>
        </w:tc>
        <w:tc>
          <w:tcPr>
            <w:tcW w:w="1064" w:type="dxa"/>
            <w:vAlign w:val="center"/>
          </w:tcPr>
          <w:p w:rsidR="000E2E71" w:rsidRDefault="005B53EC">
            <w:r>
              <w:t>0.122</w:t>
            </w:r>
          </w:p>
        </w:tc>
      </w:tr>
      <w:tr w:rsidR="000E2E71">
        <w:tc>
          <w:tcPr>
            <w:tcW w:w="3345" w:type="dxa"/>
            <w:vAlign w:val="center"/>
          </w:tcPr>
          <w:p w:rsidR="000E2E71" w:rsidRDefault="005B53EC">
            <w:r>
              <w:t>水泥砂浆</w:t>
            </w:r>
          </w:p>
        </w:tc>
        <w:tc>
          <w:tcPr>
            <w:tcW w:w="848" w:type="dxa"/>
            <w:vAlign w:val="center"/>
          </w:tcPr>
          <w:p w:rsidR="000E2E71" w:rsidRDefault="005B53EC">
            <w:r>
              <w:t>20</w:t>
            </w:r>
          </w:p>
        </w:tc>
        <w:tc>
          <w:tcPr>
            <w:tcW w:w="1075" w:type="dxa"/>
            <w:vAlign w:val="center"/>
          </w:tcPr>
          <w:p w:rsidR="000E2E71" w:rsidRDefault="005B53EC">
            <w:r>
              <w:t>0.930</w:t>
            </w:r>
          </w:p>
        </w:tc>
        <w:tc>
          <w:tcPr>
            <w:tcW w:w="1075" w:type="dxa"/>
            <w:vAlign w:val="center"/>
          </w:tcPr>
          <w:p w:rsidR="000E2E71" w:rsidRDefault="005B53EC">
            <w:r>
              <w:t>11.370</w:t>
            </w:r>
          </w:p>
        </w:tc>
        <w:tc>
          <w:tcPr>
            <w:tcW w:w="848" w:type="dxa"/>
            <w:vAlign w:val="center"/>
          </w:tcPr>
          <w:p w:rsidR="000E2E71" w:rsidRDefault="005B53EC">
            <w:r>
              <w:t>1.00</w:t>
            </w:r>
          </w:p>
        </w:tc>
        <w:tc>
          <w:tcPr>
            <w:tcW w:w="1075" w:type="dxa"/>
            <w:vAlign w:val="center"/>
          </w:tcPr>
          <w:p w:rsidR="000E2E71" w:rsidRDefault="005B53EC">
            <w:r>
              <w:t>0.022</w:t>
            </w:r>
          </w:p>
        </w:tc>
        <w:tc>
          <w:tcPr>
            <w:tcW w:w="1064" w:type="dxa"/>
            <w:vAlign w:val="center"/>
          </w:tcPr>
          <w:p w:rsidR="000E2E71" w:rsidRDefault="005B53EC">
            <w:r>
              <w:t>0.245</w:t>
            </w:r>
          </w:p>
        </w:tc>
      </w:tr>
      <w:tr w:rsidR="000E2E71">
        <w:tc>
          <w:tcPr>
            <w:tcW w:w="3345" w:type="dxa"/>
            <w:vAlign w:val="center"/>
          </w:tcPr>
          <w:p w:rsidR="000E2E71" w:rsidRDefault="005B53EC">
            <w:r>
              <w:t>钢筋混凝土</w:t>
            </w:r>
          </w:p>
        </w:tc>
        <w:tc>
          <w:tcPr>
            <w:tcW w:w="848" w:type="dxa"/>
            <w:vAlign w:val="center"/>
          </w:tcPr>
          <w:p w:rsidR="000E2E71" w:rsidRDefault="005B53EC">
            <w:r>
              <w:t>200</w:t>
            </w:r>
          </w:p>
        </w:tc>
        <w:tc>
          <w:tcPr>
            <w:tcW w:w="1075" w:type="dxa"/>
            <w:vAlign w:val="center"/>
          </w:tcPr>
          <w:p w:rsidR="000E2E71" w:rsidRDefault="005B53EC">
            <w:r>
              <w:t>1.740</w:t>
            </w:r>
          </w:p>
        </w:tc>
        <w:tc>
          <w:tcPr>
            <w:tcW w:w="1075" w:type="dxa"/>
            <w:vAlign w:val="center"/>
          </w:tcPr>
          <w:p w:rsidR="000E2E71" w:rsidRDefault="005B53EC">
            <w:r>
              <w:t>17.200</w:t>
            </w:r>
          </w:p>
        </w:tc>
        <w:tc>
          <w:tcPr>
            <w:tcW w:w="848" w:type="dxa"/>
            <w:vAlign w:val="center"/>
          </w:tcPr>
          <w:p w:rsidR="000E2E71" w:rsidRDefault="005B53EC">
            <w:r>
              <w:t>1.00</w:t>
            </w:r>
          </w:p>
        </w:tc>
        <w:tc>
          <w:tcPr>
            <w:tcW w:w="1075" w:type="dxa"/>
            <w:vAlign w:val="center"/>
          </w:tcPr>
          <w:p w:rsidR="000E2E71" w:rsidRDefault="005B53EC">
            <w:r>
              <w:t>0.115</w:t>
            </w:r>
          </w:p>
        </w:tc>
        <w:tc>
          <w:tcPr>
            <w:tcW w:w="1064" w:type="dxa"/>
            <w:vAlign w:val="center"/>
          </w:tcPr>
          <w:p w:rsidR="000E2E71" w:rsidRDefault="005B53EC">
            <w:r>
              <w:t>1.977</w:t>
            </w:r>
          </w:p>
        </w:tc>
      </w:tr>
      <w:tr w:rsidR="000E2E71">
        <w:tc>
          <w:tcPr>
            <w:tcW w:w="3345" w:type="dxa"/>
            <w:vAlign w:val="center"/>
          </w:tcPr>
          <w:p w:rsidR="000E2E71" w:rsidRDefault="005B53EC">
            <w:r>
              <w:t>石灰水泥砂浆（混合砂浆）</w:t>
            </w:r>
          </w:p>
        </w:tc>
        <w:tc>
          <w:tcPr>
            <w:tcW w:w="848" w:type="dxa"/>
            <w:vAlign w:val="center"/>
          </w:tcPr>
          <w:p w:rsidR="000E2E71" w:rsidRDefault="005B53EC">
            <w:r>
              <w:t>20</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0.023</w:t>
            </w:r>
          </w:p>
        </w:tc>
        <w:tc>
          <w:tcPr>
            <w:tcW w:w="1064" w:type="dxa"/>
            <w:vAlign w:val="center"/>
          </w:tcPr>
          <w:p w:rsidR="000E2E71" w:rsidRDefault="005B53EC">
            <w:r>
              <w:t>0.247</w:t>
            </w:r>
          </w:p>
        </w:tc>
      </w:tr>
      <w:tr w:rsidR="000E2E71">
        <w:tc>
          <w:tcPr>
            <w:tcW w:w="3345" w:type="dxa"/>
            <w:vAlign w:val="center"/>
          </w:tcPr>
          <w:p w:rsidR="000E2E71" w:rsidRDefault="005B53EC">
            <w:r>
              <w:t>各层之和</w:t>
            </w:r>
            <w:r>
              <w:t>∑</w:t>
            </w:r>
          </w:p>
        </w:tc>
        <w:tc>
          <w:tcPr>
            <w:tcW w:w="848" w:type="dxa"/>
            <w:vAlign w:val="center"/>
          </w:tcPr>
          <w:p w:rsidR="000E2E71" w:rsidRDefault="005B53EC">
            <w:r>
              <w:t>305</w:t>
            </w:r>
          </w:p>
        </w:tc>
        <w:tc>
          <w:tcPr>
            <w:tcW w:w="1075" w:type="dxa"/>
            <w:vAlign w:val="center"/>
          </w:tcPr>
          <w:p w:rsidR="000E2E71" w:rsidRDefault="005B53EC">
            <w:r>
              <w:t>－</w:t>
            </w:r>
          </w:p>
        </w:tc>
        <w:tc>
          <w:tcPr>
            <w:tcW w:w="1075" w:type="dxa"/>
            <w:vAlign w:val="center"/>
          </w:tcPr>
          <w:p w:rsidR="000E2E71" w:rsidRDefault="005B53EC">
            <w:r>
              <w:t>－</w:t>
            </w:r>
          </w:p>
        </w:tc>
        <w:tc>
          <w:tcPr>
            <w:tcW w:w="848" w:type="dxa"/>
            <w:vAlign w:val="center"/>
          </w:tcPr>
          <w:p w:rsidR="000E2E71" w:rsidRDefault="005B53EC">
            <w:r>
              <w:t>－</w:t>
            </w:r>
          </w:p>
        </w:tc>
        <w:tc>
          <w:tcPr>
            <w:tcW w:w="1075" w:type="dxa"/>
            <w:vAlign w:val="center"/>
          </w:tcPr>
          <w:p w:rsidR="000E2E71" w:rsidRDefault="005B53EC">
            <w:r>
              <w:t>1.102</w:t>
            </w:r>
          </w:p>
        </w:tc>
        <w:tc>
          <w:tcPr>
            <w:tcW w:w="1064" w:type="dxa"/>
            <w:vAlign w:val="center"/>
          </w:tcPr>
          <w:p w:rsidR="000E2E71" w:rsidRDefault="005B53EC">
            <w:r>
              <w:t>3.486</w:t>
            </w:r>
          </w:p>
        </w:tc>
      </w:tr>
      <w:tr w:rsidR="000E2E71">
        <w:tc>
          <w:tcPr>
            <w:tcW w:w="3345" w:type="dxa"/>
            <w:shd w:val="clear" w:color="auto" w:fill="E6E6E6"/>
            <w:vAlign w:val="center"/>
          </w:tcPr>
          <w:p w:rsidR="000E2E71" w:rsidRDefault="005B53EC">
            <w:r>
              <w:t>外表面太阳辐射吸收系数</w:t>
            </w:r>
          </w:p>
        </w:tc>
        <w:tc>
          <w:tcPr>
            <w:tcW w:w="5985" w:type="dxa"/>
            <w:gridSpan w:val="6"/>
          </w:tcPr>
          <w:p w:rsidR="000E2E71" w:rsidRDefault="005B53EC">
            <w:pPr>
              <w:jc w:val="center"/>
            </w:pPr>
            <w:r>
              <w:t>0.50[</w:t>
            </w:r>
            <w:r>
              <w:t>默认</w:t>
            </w:r>
            <w:r>
              <w:t>]</w:t>
            </w:r>
          </w:p>
        </w:tc>
      </w:tr>
      <w:tr w:rsidR="000E2E71">
        <w:tc>
          <w:tcPr>
            <w:tcW w:w="3345" w:type="dxa"/>
            <w:shd w:val="clear" w:color="auto" w:fill="E6E6E6"/>
            <w:vAlign w:val="center"/>
          </w:tcPr>
          <w:p w:rsidR="000E2E71" w:rsidRDefault="005B53EC">
            <w:r>
              <w:t>传热系数</w:t>
            </w:r>
            <w:r>
              <w:t>K=1/(0.16+∑R)</w:t>
            </w:r>
          </w:p>
        </w:tc>
        <w:tc>
          <w:tcPr>
            <w:tcW w:w="5985" w:type="dxa"/>
            <w:gridSpan w:val="6"/>
          </w:tcPr>
          <w:p w:rsidR="000E2E71" w:rsidRDefault="005B53EC">
            <w:pPr>
              <w:jc w:val="center"/>
            </w:pPr>
            <w:r>
              <w:t>0.79</w:t>
            </w:r>
          </w:p>
        </w:tc>
      </w:tr>
    </w:tbl>
    <w:p w:rsidR="000E2E71" w:rsidRDefault="005B53EC">
      <w:pPr>
        <w:pStyle w:val="3"/>
        <w:widowControl w:val="0"/>
        <w:jc w:val="both"/>
        <w:rPr>
          <w:color w:val="000000"/>
          <w:kern w:val="2"/>
          <w:szCs w:val="24"/>
        </w:rPr>
      </w:pPr>
      <w:bookmarkStart w:id="41" w:name="_Toc532741907"/>
      <w:r>
        <w:rPr>
          <w:color w:val="000000"/>
          <w:kern w:val="2"/>
          <w:szCs w:val="24"/>
        </w:rPr>
        <w:lastRenderedPageBreak/>
        <w:t>外墙加权平均传热系数的修正系数</w:t>
      </w:r>
      <w:bookmarkEnd w:id="41"/>
    </w:p>
    <w:p w:rsidR="009F2DD5" w:rsidRPr="007F5E12" w:rsidRDefault="005B53EC" w:rsidP="007F5E12">
      <w:pPr>
        <w:spacing w:line="300" w:lineRule="auto"/>
        <w:jc w:val="center"/>
        <w:rPr>
          <w:b/>
          <w:szCs w:val="21"/>
        </w:rPr>
      </w:pPr>
      <w:bookmarkStart w:id="42" w:name="湖南外墙加权平均传热系数修正系数"/>
      <w:r w:rsidRPr="007F5E12">
        <w:rPr>
          <w:rFonts w:hint="eastAsia"/>
          <w:b/>
          <w:szCs w:val="21"/>
        </w:rPr>
        <w:t>表</w:t>
      </w:r>
      <w:r w:rsidRPr="007F5E12">
        <w:rPr>
          <w:rFonts w:hint="eastAsia"/>
          <w:b/>
          <w:szCs w:val="21"/>
        </w:rPr>
        <w:t xml:space="preserve">C.0.4 </w:t>
      </w:r>
      <w:r w:rsidRPr="007F5E12">
        <w:rPr>
          <w:rFonts w:hint="eastAsia"/>
          <w:b/>
          <w:szCs w:val="21"/>
        </w:rPr>
        <w:t>外墙加权平均传热系数的修正系数ψ</w:t>
      </w:r>
    </w:p>
    <w:tbl>
      <w:tblPr>
        <w:tblW w:w="4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659"/>
        <w:gridCol w:w="1775"/>
      </w:tblGrid>
      <w:tr w:rsidR="007F5E12" w:rsidRPr="00632116" w:rsidTr="00632116">
        <w:trPr>
          <w:trHeight w:val="592"/>
          <w:jc w:val="center"/>
        </w:trPr>
        <w:tc>
          <w:tcPr>
            <w:tcW w:w="0" w:type="auto"/>
            <w:tcBorders>
              <w:top w:val="single" w:sz="12" w:space="0" w:color="auto"/>
              <w:bottom w:val="single" w:sz="6" w:space="0" w:color="auto"/>
            </w:tcBorders>
            <w:shd w:val="clear" w:color="auto" w:fill="E0E0E0"/>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保温方式</w:t>
            </w:r>
          </w:p>
        </w:tc>
        <w:tc>
          <w:tcPr>
            <w:tcW w:w="0" w:type="auto"/>
            <w:tcBorders>
              <w:top w:val="single" w:sz="12" w:space="0" w:color="auto"/>
              <w:bottom w:val="single" w:sz="6" w:space="0" w:color="auto"/>
            </w:tcBorders>
            <w:shd w:val="clear" w:color="auto" w:fill="E0E0E0"/>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修正系数ψ</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外保温</w:t>
            </w:r>
          </w:p>
        </w:tc>
        <w:tc>
          <w:tcPr>
            <w:tcW w:w="0" w:type="auto"/>
            <w:tcBorders>
              <w:top w:val="single" w:sz="6" w:space="0" w:color="auto"/>
              <w:bottom w:val="single" w:sz="6" w:space="0" w:color="auto"/>
            </w:tcBorders>
            <w:shd w:val="clear" w:color="auto" w:fill="auto"/>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1.05</w:t>
            </w:r>
          </w:p>
        </w:tc>
      </w:tr>
      <w:tr w:rsidR="007F5E12" w:rsidRPr="00632116" w:rsidTr="00632116">
        <w:trPr>
          <w:trHeight w:val="611"/>
          <w:jc w:val="center"/>
        </w:trPr>
        <w:tc>
          <w:tcPr>
            <w:tcW w:w="0" w:type="auto"/>
            <w:tcBorders>
              <w:top w:val="single" w:sz="6" w:space="0" w:color="auto"/>
              <w:bottom w:val="single" w:sz="6" w:space="0" w:color="auto"/>
            </w:tcBorders>
            <w:shd w:val="clear" w:color="auto" w:fill="auto"/>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自保温、夹芯保温</w:t>
            </w:r>
          </w:p>
        </w:tc>
        <w:tc>
          <w:tcPr>
            <w:tcW w:w="0" w:type="auto"/>
            <w:tcBorders>
              <w:top w:val="single" w:sz="6" w:space="0" w:color="auto"/>
              <w:bottom w:val="single" w:sz="6" w:space="0" w:color="auto"/>
            </w:tcBorders>
            <w:shd w:val="clear" w:color="auto" w:fill="auto"/>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1.10</w:t>
            </w:r>
          </w:p>
        </w:tc>
      </w:tr>
      <w:tr w:rsidR="007F5E12" w:rsidRPr="00632116" w:rsidTr="00632116">
        <w:trPr>
          <w:trHeight w:val="631"/>
          <w:jc w:val="center"/>
        </w:trPr>
        <w:tc>
          <w:tcPr>
            <w:tcW w:w="0" w:type="auto"/>
            <w:tcBorders>
              <w:top w:val="single" w:sz="6" w:space="0" w:color="auto"/>
              <w:bottom w:val="single" w:sz="12" w:space="0" w:color="auto"/>
            </w:tcBorders>
            <w:shd w:val="clear" w:color="auto" w:fill="auto"/>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内保温</w:t>
            </w:r>
          </w:p>
        </w:tc>
        <w:tc>
          <w:tcPr>
            <w:tcW w:w="0" w:type="auto"/>
            <w:tcBorders>
              <w:top w:val="single" w:sz="6" w:space="0" w:color="auto"/>
              <w:bottom w:val="single" w:sz="12" w:space="0" w:color="auto"/>
            </w:tcBorders>
            <w:shd w:val="clear" w:color="auto" w:fill="auto"/>
          </w:tcPr>
          <w:p w:rsidR="007F5E12" w:rsidRPr="00632116" w:rsidRDefault="005B53EC" w:rsidP="00632116">
            <w:pPr>
              <w:spacing w:line="360" w:lineRule="auto"/>
              <w:jc w:val="center"/>
              <w:rPr>
                <w:rFonts w:ascii="宋体" w:hAnsi="宋体"/>
                <w:kern w:val="2"/>
                <w:szCs w:val="21"/>
              </w:rPr>
            </w:pPr>
            <w:r w:rsidRPr="00632116">
              <w:rPr>
                <w:rFonts w:ascii="宋体" w:hAnsi="宋体" w:hint="eastAsia"/>
                <w:kern w:val="2"/>
                <w:szCs w:val="21"/>
              </w:rPr>
              <w:t>1.15</w:t>
            </w:r>
          </w:p>
        </w:tc>
      </w:tr>
      <w:bookmarkEnd w:id="42"/>
    </w:tbl>
    <w:p w:rsidR="000E2E71" w:rsidRDefault="000E2E71">
      <w:pPr>
        <w:widowControl w:val="0"/>
        <w:jc w:val="both"/>
        <w:rPr>
          <w:color w:val="000000"/>
          <w:kern w:val="2"/>
          <w:szCs w:val="24"/>
          <w:lang w:val="en-US"/>
        </w:rPr>
      </w:pPr>
    </w:p>
    <w:p w:rsidR="000E2E71" w:rsidRDefault="005B53EC">
      <w:pPr>
        <w:pStyle w:val="3"/>
        <w:widowControl w:val="0"/>
        <w:jc w:val="both"/>
        <w:rPr>
          <w:color w:val="000000"/>
          <w:kern w:val="2"/>
          <w:szCs w:val="24"/>
        </w:rPr>
      </w:pPr>
      <w:bookmarkStart w:id="43" w:name="_Toc532741908"/>
      <w:r>
        <w:rPr>
          <w:color w:val="000000"/>
          <w:kern w:val="2"/>
          <w:szCs w:val="24"/>
        </w:rPr>
        <w:t>外墙平均热工特性</w:t>
      </w:r>
      <w:bookmarkEnd w:id="43"/>
    </w:p>
    <w:p w:rsidR="000E2E71" w:rsidRDefault="005B53EC">
      <w:pPr>
        <w:widowControl w:val="0"/>
        <w:jc w:val="both"/>
        <w:rPr>
          <w:color w:val="000000"/>
          <w:kern w:val="2"/>
          <w:szCs w:val="24"/>
          <w:lang w:val="en-US"/>
        </w:rPr>
      </w:pPr>
      <w:r>
        <w:rPr>
          <w:color w:val="000000"/>
          <w:kern w:val="2"/>
          <w:szCs w:val="24"/>
          <w:lang w:val="en-US"/>
        </w:rPr>
        <w:t>1.</w:t>
      </w:r>
      <w:r>
        <w:rPr>
          <w:color w:val="000000"/>
          <w:kern w:val="2"/>
          <w:szCs w:val="24"/>
          <w:lang w:val="en-US"/>
        </w:rPr>
        <w:t xml:space="preserve">　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0E2E71">
        <w:tc>
          <w:tcPr>
            <w:tcW w:w="2948" w:type="dxa"/>
            <w:shd w:val="clear" w:color="auto" w:fill="E6E6E6"/>
            <w:vAlign w:val="center"/>
          </w:tcPr>
          <w:p w:rsidR="000E2E71" w:rsidRDefault="005B53EC">
            <w:pPr>
              <w:jc w:val="center"/>
            </w:pPr>
            <w:r>
              <w:t>构造名称</w:t>
            </w:r>
          </w:p>
        </w:tc>
        <w:tc>
          <w:tcPr>
            <w:tcW w:w="1120" w:type="dxa"/>
            <w:shd w:val="clear" w:color="auto" w:fill="E6E6E6"/>
            <w:vAlign w:val="center"/>
          </w:tcPr>
          <w:p w:rsidR="000E2E71" w:rsidRDefault="005B53EC">
            <w:pPr>
              <w:jc w:val="center"/>
            </w:pPr>
            <w:r>
              <w:t>构件类型</w:t>
            </w:r>
          </w:p>
        </w:tc>
        <w:tc>
          <w:tcPr>
            <w:tcW w:w="990" w:type="dxa"/>
            <w:shd w:val="clear" w:color="auto" w:fill="E6E6E6"/>
            <w:vAlign w:val="center"/>
          </w:tcPr>
          <w:p w:rsidR="000E2E71" w:rsidRDefault="005B53EC">
            <w:pPr>
              <w:jc w:val="center"/>
            </w:pPr>
            <w:r>
              <w:t>面积</w:t>
            </w:r>
            <w:r>
              <w:t>(m2)</w:t>
            </w:r>
          </w:p>
        </w:tc>
        <w:tc>
          <w:tcPr>
            <w:tcW w:w="950" w:type="dxa"/>
            <w:shd w:val="clear" w:color="auto" w:fill="E6E6E6"/>
            <w:vAlign w:val="center"/>
          </w:tcPr>
          <w:p w:rsidR="000E2E71" w:rsidRDefault="005B53EC">
            <w:pPr>
              <w:jc w:val="center"/>
            </w:pPr>
            <w:r>
              <w:t>面积所占比例</w:t>
            </w:r>
          </w:p>
        </w:tc>
        <w:tc>
          <w:tcPr>
            <w:tcW w:w="1107" w:type="dxa"/>
            <w:shd w:val="clear" w:color="auto" w:fill="E6E6E6"/>
            <w:vAlign w:val="center"/>
          </w:tcPr>
          <w:p w:rsidR="000E2E71" w:rsidRDefault="005B53EC">
            <w:pPr>
              <w:jc w:val="center"/>
            </w:pPr>
            <w:r>
              <w:t>传热系数</w:t>
            </w:r>
            <w:r>
              <w:t>K</w:t>
            </w:r>
            <w:r>
              <w:br/>
              <w:t>W / (</w:t>
            </w:r>
            <w:r>
              <w:t>㎡</w:t>
            </w:r>
            <w:r>
              <w:t>K)</w:t>
            </w:r>
          </w:p>
        </w:tc>
        <w:tc>
          <w:tcPr>
            <w:tcW w:w="1107" w:type="dxa"/>
            <w:shd w:val="clear" w:color="auto" w:fill="E6E6E6"/>
            <w:vAlign w:val="center"/>
          </w:tcPr>
          <w:p w:rsidR="000E2E71" w:rsidRDefault="005B53EC">
            <w:pPr>
              <w:jc w:val="center"/>
            </w:pPr>
            <w:r>
              <w:t>热惰性指标</w:t>
            </w:r>
            <w:r>
              <w:t>D</w:t>
            </w:r>
          </w:p>
        </w:tc>
        <w:tc>
          <w:tcPr>
            <w:tcW w:w="1107" w:type="dxa"/>
            <w:shd w:val="clear" w:color="auto" w:fill="E6E6E6"/>
            <w:vAlign w:val="center"/>
          </w:tcPr>
          <w:p w:rsidR="000E2E71" w:rsidRDefault="005B53EC">
            <w:pPr>
              <w:jc w:val="center"/>
            </w:pPr>
            <w:r>
              <w:t>太阳辐射吸收系数</w:t>
            </w:r>
          </w:p>
        </w:tc>
      </w:tr>
      <w:tr w:rsidR="000E2E71">
        <w:tc>
          <w:tcPr>
            <w:tcW w:w="2948" w:type="dxa"/>
            <w:vAlign w:val="center"/>
          </w:tcPr>
          <w:p w:rsidR="000E2E71" w:rsidRDefault="005B53EC">
            <w:r>
              <w:t>外墙构造一</w:t>
            </w:r>
          </w:p>
        </w:tc>
        <w:tc>
          <w:tcPr>
            <w:tcW w:w="1120" w:type="dxa"/>
            <w:vAlign w:val="center"/>
          </w:tcPr>
          <w:p w:rsidR="000E2E71" w:rsidRDefault="005B53EC">
            <w:r>
              <w:t>主墙体</w:t>
            </w:r>
          </w:p>
        </w:tc>
        <w:tc>
          <w:tcPr>
            <w:tcW w:w="990" w:type="dxa"/>
            <w:vAlign w:val="center"/>
          </w:tcPr>
          <w:p w:rsidR="000E2E71" w:rsidRDefault="005B53EC">
            <w:r>
              <w:t>55.87</w:t>
            </w:r>
          </w:p>
        </w:tc>
        <w:tc>
          <w:tcPr>
            <w:tcW w:w="950" w:type="dxa"/>
            <w:vAlign w:val="center"/>
          </w:tcPr>
          <w:p w:rsidR="000E2E71" w:rsidRDefault="005B53EC">
            <w:r>
              <w:t>0.484</w:t>
            </w:r>
          </w:p>
        </w:tc>
        <w:tc>
          <w:tcPr>
            <w:tcW w:w="1107" w:type="dxa"/>
            <w:vAlign w:val="center"/>
          </w:tcPr>
          <w:p w:rsidR="000E2E71" w:rsidRDefault="005B53EC">
            <w:r>
              <w:t>0.67</w:t>
            </w:r>
          </w:p>
        </w:tc>
        <w:tc>
          <w:tcPr>
            <w:tcW w:w="1107" w:type="dxa"/>
            <w:vAlign w:val="center"/>
          </w:tcPr>
          <w:p w:rsidR="000E2E71" w:rsidRDefault="005B53EC">
            <w:r>
              <w:t>4.24</w:t>
            </w:r>
          </w:p>
        </w:tc>
        <w:tc>
          <w:tcPr>
            <w:tcW w:w="1107" w:type="dxa"/>
            <w:vAlign w:val="center"/>
          </w:tcPr>
          <w:p w:rsidR="000E2E71" w:rsidRDefault="005B53EC">
            <w:r>
              <w:t>0.50</w:t>
            </w:r>
          </w:p>
        </w:tc>
      </w:tr>
      <w:tr w:rsidR="000E2E71">
        <w:tc>
          <w:tcPr>
            <w:tcW w:w="2948" w:type="dxa"/>
            <w:vAlign w:val="center"/>
          </w:tcPr>
          <w:p w:rsidR="000E2E71" w:rsidRDefault="005B53EC">
            <w:r>
              <w:t>热桥梁构造一</w:t>
            </w:r>
          </w:p>
        </w:tc>
        <w:tc>
          <w:tcPr>
            <w:tcW w:w="1120" w:type="dxa"/>
            <w:vAlign w:val="center"/>
          </w:tcPr>
          <w:p w:rsidR="000E2E71" w:rsidRDefault="005B53EC">
            <w:r>
              <w:t>热桥梁</w:t>
            </w:r>
          </w:p>
        </w:tc>
        <w:tc>
          <w:tcPr>
            <w:tcW w:w="990" w:type="dxa"/>
            <w:vAlign w:val="center"/>
          </w:tcPr>
          <w:p w:rsidR="000E2E71" w:rsidRDefault="005B53EC">
            <w:r>
              <w:t>53.78</w:t>
            </w:r>
          </w:p>
        </w:tc>
        <w:tc>
          <w:tcPr>
            <w:tcW w:w="950" w:type="dxa"/>
            <w:vAlign w:val="center"/>
          </w:tcPr>
          <w:p w:rsidR="000E2E71" w:rsidRDefault="005B53EC">
            <w:r>
              <w:t>0.466</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热桥柱构造一</w:t>
            </w:r>
          </w:p>
        </w:tc>
        <w:tc>
          <w:tcPr>
            <w:tcW w:w="1120" w:type="dxa"/>
            <w:vAlign w:val="center"/>
          </w:tcPr>
          <w:p w:rsidR="000E2E71" w:rsidRDefault="005B53EC">
            <w:r>
              <w:t>热桥柱</w:t>
            </w:r>
          </w:p>
        </w:tc>
        <w:tc>
          <w:tcPr>
            <w:tcW w:w="990" w:type="dxa"/>
            <w:vAlign w:val="center"/>
          </w:tcPr>
          <w:p w:rsidR="000E2E71" w:rsidRDefault="005B53EC">
            <w:r>
              <w:t>5.68</w:t>
            </w:r>
          </w:p>
        </w:tc>
        <w:tc>
          <w:tcPr>
            <w:tcW w:w="950" w:type="dxa"/>
            <w:vAlign w:val="center"/>
          </w:tcPr>
          <w:p w:rsidR="000E2E71" w:rsidRDefault="005B53EC">
            <w:r>
              <w:t>0.049</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合计</w:t>
            </w:r>
          </w:p>
        </w:tc>
        <w:tc>
          <w:tcPr>
            <w:tcW w:w="1120" w:type="dxa"/>
            <w:vAlign w:val="center"/>
          </w:tcPr>
          <w:p w:rsidR="000E2E71" w:rsidRDefault="000E2E71"/>
        </w:tc>
        <w:tc>
          <w:tcPr>
            <w:tcW w:w="990" w:type="dxa"/>
            <w:vAlign w:val="center"/>
          </w:tcPr>
          <w:p w:rsidR="000E2E71" w:rsidRDefault="005B53EC">
            <w:r>
              <w:t>115.33</w:t>
            </w:r>
          </w:p>
        </w:tc>
        <w:tc>
          <w:tcPr>
            <w:tcW w:w="950" w:type="dxa"/>
            <w:vAlign w:val="center"/>
          </w:tcPr>
          <w:p w:rsidR="000E2E71" w:rsidRDefault="005B53EC">
            <w:r>
              <w:t>1.000</w:t>
            </w:r>
          </w:p>
        </w:tc>
        <w:tc>
          <w:tcPr>
            <w:tcW w:w="1107" w:type="dxa"/>
            <w:vAlign w:val="center"/>
          </w:tcPr>
          <w:p w:rsidR="000E2E71" w:rsidRDefault="005B53EC">
            <w:r>
              <w:t>0.73</w:t>
            </w:r>
          </w:p>
        </w:tc>
        <w:tc>
          <w:tcPr>
            <w:tcW w:w="1107" w:type="dxa"/>
            <w:vAlign w:val="center"/>
          </w:tcPr>
          <w:p w:rsidR="000E2E71" w:rsidRDefault="005B53EC">
            <w:r>
              <w:t>3.85</w:t>
            </w:r>
          </w:p>
        </w:tc>
        <w:tc>
          <w:tcPr>
            <w:tcW w:w="1107" w:type="dxa"/>
            <w:vAlign w:val="center"/>
          </w:tcPr>
          <w:p w:rsidR="000E2E71" w:rsidRDefault="005B53EC">
            <w:r>
              <w:t>0.50</w:t>
            </w:r>
          </w:p>
        </w:tc>
      </w:tr>
      <w:tr w:rsidR="000E2E71">
        <w:tc>
          <w:tcPr>
            <w:tcW w:w="2948" w:type="dxa"/>
            <w:vAlign w:val="center"/>
          </w:tcPr>
          <w:p w:rsidR="000E2E71" w:rsidRDefault="005B53EC">
            <w:r>
              <w:t>修正后外墙</w:t>
            </w:r>
            <w:r>
              <w:t>K</w:t>
            </w:r>
          </w:p>
        </w:tc>
        <w:tc>
          <w:tcPr>
            <w:tcW w:w="6381" w:type="dxa"/>
            <w:gridSpan w:val="6"/>
          </w:tcPr>
          <w:p w:rsidR="000E2E71" w:rsidRDefault="005B53EC">
            <w:pPr>
              <w:jc w:val="center"/>
            </w:pPr>
            <w:r>
              <w:t>0.73 * 1.05 = 0.77</w:t>
            </w:r>
          </w:p>
        </w:tc>
      </w:tr>
    </w:tbl>
    <w:p w:rsidR="000E2E71" w:rsidRDefault="005B53EC">
      <w:pPr>
        <w:widowControl w:val="0"/>
        <w:jc w:val="both"/>
        <w:rPr>
          <w:color w:val="000000"/>
          <w:kern w:val="2"/>
          <w:szCs w:val="24"/>
          <w:lang w:val="en-US"/>
        </w:rPr>
      </w:pPr>
      <w:r>
        <w:rPr>
          <w:color w:val="000000"/>
          <w:kern w:val="2"/>
          <w:szCs w:val="24"/>
          <w:lang w:val="en-US"/>
        </w:rPr>
        <w:t>2.</w:t>
      </w:r>
      <w:r>
        <w:rPr>
          <w:color w:val="000000"/>
          <w:kern w:val="2"/>
          <w:szCs w:val="24"/>
          <w:lang w:val="en-US"/>
        </w:rPr>
        <w:t xml:space="preserve">　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0E2E71">
        <w:tc>
          <w:tcPr>
            <w:tcW w:w="2948" w:type="dxa"/>
            <w:shd w:val="clear" w:color="auto" w:fill="E6E6E6"/>
            <w:vAlign w:val="center"/>
          </w:tcPr>
          <w:p w:rsidR="000E2E71" w:rsidRDefault="005B53EC">
            <w:pPr>
              <w:jc w:val="center"/>
            </w:pPr>
            <w:r>
              <w:t>构造名称</w:t>
            </w:r>
          </w:p>
        </w:tc>
        <w:tc>
          <w:tcPr>
            <w:tcW w:w="1120" w:type="dxa"/>
            <w:shd w:val="clear" w:color="auto" w:fill="E6E6E6"/>
            <w:vAlign w:val="center"/>
          </w:tcPr>
          <w:p w:rsidR="000E2E71" w:rsidRDefault="005B53EC">
            <w:pPr>
              <w:jc w:val="center"/>
            </w:pPr>
            <w:r>
              <w:t>构件类型</w:t>
            </w:r>
          </w:p>
        </w:tc>
        <w:tc>
          <w:tcPr>
            <w:tcW w:w="990" w:type="dxa"/>
            <w:shd w:val="clear" w:color="auto" w:fill="E6E6E6"/>
            <w:vAlign w:val="center"/>
          </w:tcPr>
          <w:p w:rsidR="000E2E71" w:rsidRDefault="005B53EC">
            <w:pPr>
              <w:jc w:val="center"/>
            </w:pPr>
            <w:r>
              <w:t>面积</w:t>
            </w:r>
            <w:r>
              <w:t>(m2)</w:t>
            </w:r>
          </w:p>
        </w:tc>
        <w:tc>
          <w:tcPr>
            <w:tcW w:w="950" w:type="dxa"/>
            <w:shd w:val="clear" w:color="auto" w:fill="E6E6E6"/>
            <w:vAlign w:val="center"/>
          </w:tcPr>
          <w:p w:rsidR="000E2E71" w:rsidRDefault="005B53EC">
            <w:pPr>
              <w:jc w:val="center"/>
            </w:pPr>
            <w:r>
              <w:t>面积所占比例</w:t>
            </w:r>
          </w:p>
        </w:tc>
        <w:tc>
          <w:tcPr>
            <w:tcW w:w="1107" w:type="dxa"/>
            <w:shd w:val="clear" w:color="auto" w:fill="E6E6E6"/>
            <w:vAlign w:val="center"/>
          </w:tcPr>
          <w:p w:rsidR="000E2E71" w:rsidRDefault="005B53EC">
            <w:pPr>
              <w:jc w:val="center"/>
            </w:pPr>
            <w:r>
              <w:t>传热系数</w:t>
            </w:r>
            <w:r>
              <w:t>K</w:t>
            </w:r>
            <w:r>
              <w:br/>
              <w:t>W / (</w:t>
            </w:r>
            <w:r>
              <w:t>㎡</w:t>
            </w:r>
            <w:r>
              <w:t>K)</w:t>
            </w:r>
          </w:p>
        </w:tc>
        <w:tc>
          <w:tcPr>
            <w:tcW w:w="1107" w:type="dxa"/>
            <w:shd w:val="clear" w:color="auto" w:fill="E6E6E6"/>
            <w:vAlign w:val="center"/>
          </w:tcPr>
          <w:p w:rsidR="000E2E71" w:rsidRDefault="005B53EC">
            <w:pPr>
              <w:jc w:val="center"/>
            </w:pPr>
            <w:r>
              <w:t>热惰性指标</w:t>
            </w:r>
            <w:r>
              <w:t>D</w:t>
            </w:r>
          </w:p>
        </w:tc>
        <w:tc>
          <w:tcPr>
            <w:tcW w:w="1107" w:type="dxa"/>
            <w:shd w:val="clear" w:color="auto" w:fill="E6E6E6"/>
            <w:vAlign w:val="center"/>
          </w:tcPr>
          <w:p w:rsidR="000E2E71" w:rsidRDefault="005B53EC">
            <w:pPr>
              <w:jc w:val="center"/>
            </w:pPr>
            <w:r>
              <w:t>太阳辐射吸收系数</w:t>
            </w:r>
          </w:p>
        </w:tc>
      </w:tr>
      <w:tr w:rsidR="000E2E71">
        <w:tc>
          <w:tcPr>
            <w:tcW w:w="2948" w:type="dxa"/>
            <w:vAlign w:val="center"/>
          </w:tcPr>
          <w:p w:rsidR="000E2E71" w:rsidRDefault="005B53EC">
            <w:r>
              <w:t>外墙构造一</w:t>
            </w:r>
          </w:p>
        </w:tc>
        <w:tc>
          <w:tcPr>
            <w:tcW w:w="1120" w:type="dxa"/>
            <w:vAlign w:val="center"/>
          </w:tcPr>
          <w:p w:rsidR="000E2E71" w:rsidRDefault="005B53EC">
            <w:r>
              <w:t>主墙体</w:t>
            </w:r>
          </w:p>
        </w:tc>
        <w:tc>
          <w:tcPr>
            <w:tcW w:w="990" w:type="dxa"/>
            <w:vAlign w:val="center"/>
          </w:tcPr>
          <w:p w:rsidR="000E2E71" w:rsidRDefault="005B53EC">
            <w:r>
              <w:t>401.04</w:t>
            </w:r>
          </w:p>
        </w:tc>
        <w:tc>
          <w:tcPr>
            <w:tcW w:w="950" w:type="dxa"/>
            <w:vAlign w:val="center"/>
          </w:tcPr>
          <w:p w:rsidR="000E2E71" w:rsidRDefault="005B53EC">
            <w:r>
              <w:t>0.703</w:t>
            </w:r>
          </w:p>
        </w:tc>
        <w:tc>
          <w:tcPr>
            <w:tcW w:w="1107" w:type="dxa"/>
            <w:vAlign w:val="center"/>
          </w:tcPr>
          <w:p w:rsidR="000E2E71" w:rsidRDefault="005B53EC">
            <w:r>
              <w:t>0.67</w:t>
            </w:r>
          </w:p>
        </w:tc>
        <w:tc>
          <w:tcPr>
            <w:tcW w:w="1107" w:type="dxa"/>
            <w:vAlign w:val="center"/>
          </w:tcPr>
          <w:p w:rsidR="000E2E71" w:rsidRDefault="005B53EC">
            <w:r>
              <w:t>4.24</w:t>
            </w:r>
          </w:p>
        </w:tc>
        <w:tc>
          <w:tcPr>
            <w:tcW w:w="1107" w:type="dxa"/>
            <w:vAlign w:val="center"/>
          </w:tcPr>
          <w:p w:rsidR="000E2E71" w:rsidRDefault="005B53EC">
            <w:r>
              <w:t>0.50</w:t>
            </w:r>
          </w:p>
        </w:tc>
      </w:tr>
      <w:tr w:rsidR="000E2E71">
        <w:tc>
          <w:tcPr>
            <w:tcW w:w="2948" w:type="dxa"/>
            <w:vAlign w:val="center"/>
          </w:tcPr>
          <w:p w:rsidR="000E2E71" w:rsidRDefault="005B53EC">
            <w:r>
              <w:t>热桥梁构造一</w:t>
            </w:r>
          </w:p>
        </w:tc>
        <w:tc>
          <w:tcPr>
            <w:tcW w:w="1120" w:type="dxa"/>
            <w:vAlign w:val="center"/>
          </w:tcPr>
          <w:p w:rsidR="000E2E71" w:rsidRDefault="005B53EC">
            <w:r>
              <w:t>热桥梁</w:t>
            </w:r>
          </w:p>
        </w:tc>
        <w:tc>
          <w:tcPr>
            <w:tcW w:w="990" w:type="dxa"/>
            <w:vAlign w:val="center"/>
          </w:tcPr>
          <w:p w:rsidR="000E2E71" w:rsidRDefault="005B53EC">
            <w:r>
              <w:t>136.17</w:t>
            </w:r>
          </w:p>
        </w:tc>
        <w:tc>
          <w:tcPr>
            <w:tcW w:w="950" w:type="dxa"/>
            <w:vAlign w:val="center"/>
          </w:tcPr>
          <w:p w:rsidR="000E2E71" w:rsidRDefault="005B53EC">
            <w:r>
              <w:t>0.239</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热桥柱构造一</w:t>
            </w:r>
          </w:p>
        </w:tc>
        <w:tc>
          <w:tcPr>
            <w:tcW w:w="1120" w:type="dxa"/>
            <w:vAlign w:val="center"/>
          </w:tcPr>
          <w:p w:rsidR="000E2E71" w:rsidRDefault="005B53EC">
            <w:r>
              <w:t>热桥柱</w:t>
            </w:r>
          </w:p>
        </w:tc>
        <w:tc>
          <w:tcPr>
            <w:tcW w:w="990" w:type="dxa"/>
            <w:vAlign w:val="center"/>
          </w:tcPr>
          <w:p w:rsidR="000E2E71" w:rsidRDefault="005B53EC">
            <w:r>
              <w:t>33.36</w:t>
            </w:r>
          </w:p>
        </w:tc>
        <w:tc>
          <w:tcPr>
            <w:tcW w:w="950" w:type="dxa"/>
            <w:vAlign w:val="center"/>
          </w:tcPr>
          <w:p w:rsidR="000E2E71" w:rsidRDefault="005B53EC">
            <w:r>
              <w:t>0.058</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合计</w:t>
            </w:r>
          </w:p>
        </w:tc>
        <w:tc>
          <w:tcPr>
            <w:tcW w:w="1120" w:type="dxa"/>
            <w:vAlign w:val="center"/>
          </w:tcPr>
          <w:p w:rsidR="000E2E71" w:rsidRDefault="000E2E71"/>
        </w:tc>
        <w:tc>
          <w:tcPr>
            <w:tcW w:w="990" w:type="dxa"/>
            <w:vAlign w:val="center"/>
          </w:tcPr>
          <w:p w:rsidR="000E2E71" w:rsidRDefault="005B53EC">
            <w:r>
              <w:t>570.57</w:t>
            </w:r>
          </w:p>
        </w:tc>
        <w:tc>
          <w:tcPr>
            <w:tcW w:w="950" w:type="dxa"/>
            <w:vAlign w:val="center"/>
          </w:tcPr>
          <w:p w:rsidR="000E2E71" w:rsidRDefault="005B53EC">
            <w:r>
              <w:t>1.000</w:t>
            </w:r>
          </w:p>
        </w:tc>
        <w:tc>
          <w:tcPr>
            <w:tcW w:w="1107" w:type="dxa"/>
            <w:vAlign w:val="center"/>
          </w:tcPr>
          <w:p w:rsidR="000E2E71" w:rsidRDefault="005B53EC">
            <w:r>
              <w:t>0.71</w:t>
            </w:r>
          </w:p>
        </w:tc>
        <w:tc>
          <w:tcPr>
            <w:tcW w:w="1107" w:type="dxa"/>
            <w:vAlign w:val="center"/>
          </w:tcPr>
          <w:p w:rsidR="000E2E71" w:rsidRDefault="005B53EC">
            <w:r>
              <w:t>4.02</w:t>
            </w:r>
          </w:p>
        </w:tc>
        <w:tc>
          <w:tcPr>
            <w:tcW w:w="1107" w:type="dxa"/>
            <w:vAlign w:val="center"/>
          </w:tcPr>
          <w:p w:rsidR="000E2E71" w:rsidRDefault="005B53EC">
            <w:r>
              <w:t>0.50</w:t>
            </w:r>
          </w:p>
        </w:tc>
      </w:tr>
      <w:tr w:rsidR="000E2E71">
        <w:tc>
          <w:tcPr>
            <w:tcW w:w="2948" w:type="dxa"/>
            <w:vAlign w:val="center"/>
          </w:tcPr>
          <w:p w:rsidR="000E2E71" w:rsidRDefault="005B53EC">
            <w:r>
              <w:t>修正后外墙</w:t>
            </w:r>
            <w:r>
              <w:t>K</w:t>
            </w:r>
          </w:p>
        </w:tc>
        <w:tc>
          <w:tcPr>
            <w:tcW w:w="6381" w:type="dxa"/>
            <w:gridSpan w:val="6"/>
          </w:tcPr>
          <w:p w:rsidR="000E2E71" w:rsidRDefault="005B53EC">
            <w:pPr>
              <w:jc w:val="center"/>
            </w:pPr>
            <w:r>
              <w:t>0.71 * 1.05 = 0.74</w:t>
            </w:r>
          </w:p>
        </w:tc>
      </w:tr>
    </w:tbl>
    <w:p w:rsidR="000E2E71" w:rsidRDefault="005B53EC">
      <w:pPr>
        <w:widowControl w:val="0"/>
        <w:jc w:val="both"/>
        <w:rPr>
          <w:color w:val="000000"/>
          <w:kern w:val="2"/>
          <w:szCs w:val="24"/>
          <w:lang w:val="en-US"/>
        </w:rPr>
      </w:pPr>
      <w:r>
        <w:rPr>
          <w:color w:val="000000"/>
          <w:kern w:val="2"/>
          <w:szCs w:val="24"/>
          <w:lang w:val="en-US"/>
        </w:rPr>
        <w:t>3.</w:t>
      </w:r>
      <w:r>
        <w:rPr>
          <w:color w:val="000000"/>
          <w:kern w:val="2"/>
          <w:szCs w:val="24"/>
          <w:lang w:val="en-US"/>
        </w:rPr>
        <w:t xml:space="preserve">　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0E2E71">
        <w:tc>
          <w:tcPr>
            <w:tcW w:w="2948" w:type="dxa"/>
            <w:shd w:val="clear" w:color="auto" w:fill="E6E6E6"/>
            <w:vAlign w:val="center"/>
          </w:tcPr>
          <w:p w:rsidR="000E2E71" w:rsidRDefault="005B53EC">
            <w:pPr>
              <w:jc w:val="center"/>
            </w:pPr>
            <w:r>
              <w:t>构造名称</w:t>
            </w:r>
          </w:p>
        </w:tc>
        <w:tc>
          <w:tcPr>
            <w:tcW w:w="1120" w:type="dxa"/>
            <w:shd w:val="clear" w:color="auto" w:fill="E6E6E6"/>
            <w:vAlign w:val="center"/>
          </w:tcPr>
          <w:p w:rsidR="000E2E71" w:rsidRDefault="005B53EC">
            <w:pPr>
              <w:jc w:val="center"/>
            </w:pPr>
            <w:r>
              <w:t>构件类型</w:t>
            </w:r>
          </w:p>
        </w:tc>
        <w:tc>
          <w:tcPr>
            <w:tcW w:w="990" w:type="dxa"/>
            <w:shd w:val="clear" w:color="auto" w:fill="E6E6E6"/>
            <w:vAlign w:val="center"/>
          </w:tcPr>
          <w:p w:rsidR="000E2E71" w:rsidRDefault="005B53EC">
            <w:pPr>
              <w:jc w:val="center"/>
            </w:pPr>
            <w:r>
              <w:t>面积</w:t>
            </w:r>
            <w:r>
              <w:t>(m2)</w:t>
            </w:r>
          </w:p>
        </w:tc>
        <w:tc>
          <w:tcPr>
            <w:tcW w:w="950" w:type="dxa"/>
            <w:shd w:val="clear" w:color="auto" w:fill="E6E6E6"/>
            <w:vAlign w:val="center"/>
          </w:tcPr>
          <w:p w:rsidR="000E2E71" w:rsidRDefault="005B53EC">
            <w:pPr>
              <w:jc w:val="center"/>
            </w:pPr>
            <w:r>
              <w:t>面积所占比例</w:t>
            </w:r>
          </w:p>
        </w:tc>
        <w:tc>
          <w:tcPr>
            <w:tcW w:w="1107" w:type="dxa"/>
            <w:shd w:val="clear" w:color="auto" w:fill="E6E6E6"/>
            <w:vAlign w:val="center"/>
          </w:tcPr>
          <w:p w:rsidR="000E2E71" w:rsidRDefault="005B53EC">
            <w:pPr>
              <w:jc w:val="center"/>
            </w:pPr>
            <w:r>
              <w:t>传热系数</w:t>
            </w:r>
            <w:r>
              <w:t>K</w:t>
            </w:r>
            <w:r>
              <w:br/>
              <w:t>W / (</w:t>
            </w:r>
            <w:r>
              <w:t>㎡</w:t>
            </w:r>
            <w:r>
              <w:t>K)</w:t>
            </w:r>
          </w:p>
        </w:tc>
        <w:tc>
          <w:tcPr>
            <w:tcW w:w="1107" w:type="dxa"/>
            <w:shd w:val="clear" w:color="auto" w:fill="E6E6E6"/>
            <w:vAlign w:val="center"/>
          </w:tcPr>
          <w:p w:rsidR="000E2E71" w:rsidRDefault="005B53EC">
            <w:pPr>
              <w:jc w:val="center"/>
            </w:pPr>
            <w:r>
              <w:t>热惰性指标</w:t>
            </w:r>
            <w:r>
              <w:t>D</w:t>
            </w:r>
          </w:p>
        </w:tc>
        <w:tc>
          <w:tcPr>
            <w:tcW w:w="1107" w:type="dxa"/>
            <w:shd w:val="clear" w:color="auto" w:fill="E6E6E6"/>
            <w:vAlign w:val="center"/>
          </w:tcPr>
          <w:p w:rsidR="000E2E71" w:rsidRDefault="005B53EC">
            <w:pPr>
              <w:jc w:val="center"/>
            </w:pPr>
            <w:r>
              <w:t>太阳辐射吸收系数</w:t>
            </w:r>
          </w:p>
        </w:tc>
      </w:tr>
      <w:tr w:rsidR="000E2E71">
        <w:tc>
          <w:tcPr>
            <w:tcW w:w="2948" w:type="dxa"/>
            <w:vAlign w:val="center"/>
          </w:tcPr>
          <w:p w:rsidR="000E2E71" w:rsidRDefault="005B53EC">
            <w:r>
              <w:t>外墙构造一</w:t>
            </w:r>
          </w:p>
        </w:tc>
        <w:tc>
          <w:tcPr>
            <w:tcW w:w="1120" w:type="dxa"/>
            <w:vAlign w:val="center"/>
          </w:tcPr>
          <w:p w:rsidR="000E2E71" w:rsidRDefault="005B53EC">
            <w:r>
              <w:t>主墙体</w:t>
            </w:r>
          </w:p>
        </w:tc>
        <w:tc>
          <w:tcPr>
            <w:tcW w:w="990" w:type="dxa"/>
            <w:vAlign w:val="center"/>
          </w:tcPr>
          <w:p w:rsidR="000E2E71" w:rsidRDefault="005B53EC">
            <w:r>
              <w:t>512.08</w:t>
            </w:r>
          </w:p>
        </w:tc>
        <w:tc>
          <w:tcPr>
            <w:tcW w:w="950" w:type="dxa"/>
            <w:vAlign w:val="center"/>
          </w:tcPr>
          <w:p w:rsidR="000E2E71" w:rsidRDefault="005B53EC">
            <w:r>
              <w:t>0.792</w:t>
            </w:r>
          </w:p>
        </w:tc>
        <w:tc>
          <w:tcPr>
            <w:tcW w:w="1107" w:type="dxa"/>
            <w:vAlign w:val="center"/>
          </w:tcPr>
          <w:p w:rsidR="000E2E71" w:rsidRDefault="005B53EC">
            <w:r>
              <w:t>0.67</w:t>
            </w:r>
          </w:p>
        </w:tc>
        <w:tc>
          <w:tcPr>
            <w:tcW w:w="1107" w:type="dxa"/>
            <w:vAlign w:val="center"/>
          </w:tcPr>
          <w:p w:rsidR="000E2E71" w:rsidRDefault="005B53EC">
            <w:r>
              <w:t>4.24</w:t>
            </w:r>
          </w:p>
        </w:tc>
        <w:tc>
          <w:tcPr>
            <w:tcW w:w="1107" w:type="dxa"/>
            <w:vAlign w:val="center"/>
          </w:tcPr>
          <w:p w:rsidR="000E2E71" w:rsidRDefault="005B53EC">
            <w:r>
              <w:t>0.50</w:t>
            </w:r>
          </w:p>
        </w:tc>
      </w:tr>
      <w:tr w:rsidR="000E2E71">
        <w:tc>
          <w:tcPr>
            <w:tcW w:w="2948" w:type="dxa"/>
            <w:vAlign w:val="center"/>
          </w:tcPr>
          <w:p w:rsidR="000E2E71" w:rsidRDefault="005B53EC">
            <w:r>
              <w:t>热桥梁构造一</w:t>
            </w:r>
          </w:p>
        </w:tc>
        <w:tc>
          <w:tcPr>
            <w:tcW w:w="1120" w:type="dxa"/>
            <w:vAlign w:val="center"/>
          </w:tcPr>
          <w:p w:rsidR="000E2E71" w:rsidRDefault="005B53EC">
            <w:r>
              <w:t>热桥梁</w:t>
            </w:r>
          </w:p>
        </w:tc>
        <w:tc>
          <w:tcPr>
            <w:tcW w:w="990" w:type="dxa"/>
            <w:vAlign w:val="center"/>
          </w:tcPr>
          <w:p w:rsidR="000E2E71" w:rsidRDefault="005B53EC">
            <w:r>
              <w:t>124.63</w:t>
            </w:r>
          </w:p>
        </w:tc>
        <w:tc>
          <w:tcPr>
            <w:tcW w:w="950" w:type="dxa"/>
            <w:vAlign w:val="center"/>
          </w:tcPr>
          <w:p w:rsidR="000E2E71" w:rsidRDefault="005B53EC">
            <w:r>
              <w:t>0.193</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热桥柱构造一</w:t>
            </w:r>
          </w:p>
        </w:tc>
        <w:tc>
          <w:tcPr>
            <w:tcW w:w="1120" w:type="dxa"/>
            <w:vAlign w:val="center"/>
          </w:tcPr>
          <w:p w:rsidR="000E2E71" w:rsidRDefault="005B53EC">
            <w:r>
              <w:t>热桥柱</w:t>
            </w:r>
          </w:p>
        </w:tc>
        <w:tc>
          <w:tcPr>
            <w:tcW w:w="990" w:type="dxa"/>
            <w:vAlign w:val="center"/>
          </w:tcPr>
          <w:p w:rsidR="000E2E71" w:rsidRDefault="005B53EC">
            <w:r>
              <w:t>9.67</w:t>
            </w:r>
          </w:p>
        </w:tc>
        <w:tc>
          <w:tcPr>
            <w:tcW w:w="950" w:type="dxa"/>
            <w:vAlign w:val="center"/>
          </w:tcPr>
          <w:p w:rsidR="000E2E71" w:rsidRDefault="005B53EC">
            <w:r>
              <w:t>0.015</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lastRenderedPageBreak/>
              <w:t>合计</w:t>
            </w:r>
          </w:p>
        </w:tc>
        <w:tc>
          <w:tcPr>
            <w:tcW w:w="1120" w:type="dxa"/>
            <w:vAlign w:val="center"/>
          </w:tcPr>
          <w:p w:rsidR="000E2E71" w:rsidRDefault="000E2E71"/>
        </w:tc>
        <w:tc>
          <w:tcPr>
            <w:tcW w:w="990" w:type="dxa"/>
            <w:vAlign w:val="center"/>
          </w:tcPr>
          <w:p w:rsidR="000E2E71" w:rsidRDefault="005B53EC">
            <w:r>
              <w:t>646.38</w:t>
            </w:r>
          </w:p>
        </w:tc>
        <w:tc>
          <w:tcPr>
            <w:tcW w:w="950" w:type="dxa"/>
            <w:vAlign w:val="center"/>
          </w:tcPr>
          <w:p w:rsidR="000E2E71" w:rsidRDefault="005B53EC">
            <w:r>
              <w:t>1.000</w:t>
            </w:r>
          </w:p>
        </w:tc>
        <w:tc>
          <w:tcPr>
            <w:tcW w:w="1107" w:type="dxa"/>
            <w:vAlign w:val="center"/>
          </w:tcPr>
          <w:p w:rsidR="000E2E71" w:rsidRDefault="005B53EC">
            <w:r>
              <w:t>0.70</w:t>
            </w:r>
          </w:p>
        </w:tc>
        <w:tc>
          <w:tcPr>
            <w:tcW w:w="1107" w:type="dxa"/>
            <w:vAlign w:val="center"/>
          </w:tcPr>
          <w:p w:rsidR="000E2E71" w:rsidRDefault="005B53EC">
            <w:r>
              <w:t>4.08</w:t>
            </w:r>
          </w:p>
        </w:tc>
        <w:tc>
          <w:tcPr>
            <w:tcW w:w="1107" w:type="dxa"/>
            <w:vAlign w:val="center"/>
          </w:tcPr>
          <w:p w:rsidR="000E2E71" w:rsidRDefault="005B53EC">
            <w:r>
              <w:t>0.50</w:t>
            </w:r>
          </w:p>
        </w:tc>
      </w:tr>
      <w:tr w:rsidR="000E2E71">
        <w:tc>
          <w:tcPr>
            <w:tcW w:w="2948" w:type="dxa"/>
            <w:vAlign w:val="center"/>
          </w:tcPr>
          <w:p w:rsidR="000E2E71" w:rsidRDefault="005B53EC">
            <w:r>
              <w:t>修正后外墙</w:t>
            </w:r>
            <w:r>
              <w:t>K</w:t>
            </w:r>
          </w:p>
        </w:tc>
        <w:tc>
          <w:tcPr>
            <w:tcW w:w="6381" w:type="dxa"/>
            <w:gridSpan w:val="6"/>
          </w:tcPr>
          <w:p w:rsidR="000E2E71" w:rsidRDefault="005B53EC">
            <w:pPr>
              <w:jc w:val="center"/>
            </w:pPr>
            <w:r>
              <w:t>0.70 * 1.05 = 0.73</w:t>
            </w:r>
          </w:p>
        </w:tc>
      </w:tr>
    </w:tbl>
    <w:p w:rsidR="000E2E71" w:rsidRDefault="005B53EC">
      <w:pPr>
        <w:widowControl w:val="0"/>
        <w:jc w:val="both"/>
        <w:rPr>
          <w:color w:val="000000"/>
          <w:kern w:val="2"/>
          <w:szCs w:val="24"/>
          <w:lang w:val="en-US"/>
        </w:rPr>
      </w:pPr>
      <w:r>
        <w:rPr>
          <w:color w:val="000000"/>
          <w:kern w:val="2"/>
          <w:szCs w:val="24"/>
          <w:lang w:val="en-US"/>
        </w:rPr>
        <w:t>4.</w:t>
      </w:r>
      <w:r>
        <w:rPr>
          <w:color w:val="000000"/>
          <w:kern w:val="2"/>
          <w:szCs w:val="24"/>
          <w:lang w:val="en-US"/>
        </w:rPr>
        <w:t xml:space="preserve">　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0E2E71">
        <w:tc>
          <w:tcPr>
            <w:tcW w:w="2948" w:type="dxa"/>
            <w:shd w:val="clear" w:color="auto" w:fill="E6E6E6"/>
            <w:vAlign w:val="center"/>
          </w:tcPr>
          <w:p w:rsidR="000E2E71" w:rsidRDefault="005B53EC">
            <w:pPr>
              <w:jc w:val="center"/>
            </w:pPr>
            <w:r>
              <w:t>构造名称</w:t>
            </w:r>
          </w:p>
        </w:tc>
        <w:tc>
          <w:tcPr>
            <w:tcW w:w="1120" w:type="dxa"/>
            <w:shd w:val="clear" w:color="auto" w:fill="E6E6E6"/>
            <w:vAlign w:val="center"/>
          </w:tcPr>
          <w:p w:rsidR="000E2E71" w:rsidRDefault="005B53EC">
            <w:pPr>
              <w:jc w:val="center"/>
            </w:pPr>
            <w:r>
              <w:t>构件类型</w:t>
            </w:r>
          </w:p>
        </w:tc>
        <w:tc>
          <w:tcPr>
            <w:tcW w:w="990" w:type="dxa"/>
            <w:shd w:val="clear" w:color="auto" w:fill="E6E6E6"/>
            <w:vAlign w:val="center"/>
          </w:tcPr>
          <w:p w:rsidR="000E2E71" w:rsidRDefault="005B53EC">
            <w:pPr>
              <w:jc w:val="center"/>
            </w:pPr>
            <w:r>
              <w:t>面积</w:t>
            </w:r>
            <w:r>
              <w:t>(m2)</w:t>
            </w:r>
          </w:p>
        </w:tc>
        <w:tc>
          <w:tcPr>
            <w:tcW w:w="950" w:type="dxa"/>
            <w:shd w:val="clear" w:color="auto" w:fill="E6E6E6"/>
            <w:vAlign w:val="center"/>
          </w:tcPr>
          <w:p w:rsidR="000E2E71" w:rsidRDefault="005B53EC">
            <w:pPr>
              <w:jc w:val="center"/>
            </w:pPr>
            <w:r>
              <w:t>面积所占比例</w:t>
            </w:r>
          </w:p>
        </w:tc>
        <w:tc>
          <w:tcPr>
            <w:tcW w:w="1107" w:type="dxa"/>
            <w:shd w:val="clear" w:color="auto" w:fill="E6E6E6"/>
            <w:vAlign w:val="center"/>
          </w:tcPr>
          <w:p w:rsidR="000E2E71" w:rsidRDefault="005B53EC">
            <w:pPr>
              <w:jc w:val="center"/>
            </w:pPr>
            <w:r>
              <w:t>传热系数</w:t>
            </w:r>
            <w:r>
              <w:t>K</w:t>
            </w:r>
            <w:r>
              <w:br/>
              <w:t>W / (</w:t>
            </w:r>
            <w:r>
              <w:t>㎡</w:t>
            </w:r>
            <w:r>
              <w:t>K)</w:t>
            </w:r>
          </w:p>
        </w:tc>
        <w:tc>
          <w:tcPr>
            <w:tcW w:w="1107" w:type="dxa"/>
            <w:shd w:val="clear" w:color="auto" w:fill="E6E6E6"/>
            <w:vAlign w:val="center"/>
          </w:tcPr>
          <w:p w:rsidR="000E2E71" w:rsidRDefault="005B53EC">
            <w:pPr>
              <w:jc w:val="center"/>
            </w:pPr>
            <w:r>
              <w:t>热惰性指标</w:t>
            </w:r>
            <w:r>
              <w:t>D</w:t>
            </w:r>
          </w:p>
        </w:tc>
        <w:tc>
          <w:tcPr>
            <w:tcW w:w="1107" w:type="dxa"/>
            <w:shd w:val="clear" w:color="auto" w:fill="E6E6E6"/>
            <w:vAlign w:val="center"/>
          </w:tcPr>
          <w:p w:rsidR="000E2E71" w:rsidRDefault="005B53EC">
            <w:pPr>
              <w:jc w:val="center"/>
            </w:pPr>
            <w:r>
              <w:t>太阳辐射吸收系数</w:t>
            </w:r>
          </w:p>
        </w:tc>
      </w:tr>
      <w:tr w:rsidR="000E2E71">
        <w:tc>
          <w:tcPr>
            <w:tcW w:w="2948" w:type="dxa"/>
            <w:vAlign w:val="center"/>
          </w:tcPr>
          <w:p w:rsidR="000E2E71" w:rsidRDefault="005B53EC">
            <w:r>
              <w:t>外墙构造一</w:t>
            </w:r>
          </w:p>
        </w:tc>
        <w:tc>
          <w:tcPr>
            <w:tcW w:w="1120" w:type="dxa"/>
            <w:vAlign w:val="center"/>
          </w:tcPr>
          <w:p w:rsidR="000E2E71" w:rsidRDefault="005B53EC">
            <w:r>
              <w:t>主墙体</w:t>
            </w:r>
          </w:p>
        </w:tc>
        <w:tc>
          <w:tcPr>
            <w:tcW w:w="990" w:type="dxa"/>
            <w:vAlign w:val="center"/>
          </w:tcPr>
          <w:p w:rsidR="000E2E71" w:rsidRDefault="005B53EC">
            <w:r>
              <w:t>205.11</w:t>
            </w:r>
          </w:p>
        </w:tc>
        <w:tc>
          <w:tcPr>
            <w:tcW w:w="950" w:type="dxa"/>
            <w:vAlign w:val="center"/>
          </w:tcPr>
          <w:p w:rsidR="000E2E71" w:rsidRDefault="005B53EC">
            <w:r>
              <w:t>0.636</w:t>
            </w:r>
          </w:p>
        </w:tc>
        <w:tc>
          <w:tcPr>
            <w:tcW w:w="1107" w:type="dxa"/>
            <w:vAlign w:val="center"/>
          </w:tcPr>
          <w:p w:rsidR="000E2E71" w:rsidRDefault="005B53EC">
            <w:r>
              <w:t>0.67</w:t>
            </w:r>
          </w:p>
        </w:tc>
        <w:tc>
          <w:tcPr>
            <w:tcW w:w="1107" w:type="dxa"/>
            <w:vAlign w:val="center"/>
          </w:tcPr>
          <w:p w:rsidR="000E2E71" w:rsidRDefault="005B53EC">
            <w:r>
              <w:t>4.24</w:t>
            </w:r>
          </w:p>
        </w:tc>
        <w:tc>
          <w:tcPr>
            <w:tcW w:w="1107" w:type="dxa"/>
            <w:vAlign w:val="center"/>
          </w:tcPr>
          <w:p w:rsidR="000E2E71" w:rsidRDefault="005B53EC">
            <w:r>
              <w:t>0.50</w:t>
            </w:r>
          </w:p>
        </w:tc>
      </w:tr>
      <w:tr w:rsidR="000E2E71">
        <w:tc>
          <w:tcPr>
            <w:tcW w:w="2948" w:type="dxa"/>
            <w:vAlign w:val="center"/>
          </w:tcPr>
          <w:p w:rsidR="000E2E71" w:rsidRDefault="005B53EC">
            <w:r>
              <w:t>热桥梁构造一</w:t>
            </w:r>
          </w:p>
        </w:tc>
        <w:tc>
          <w:tcPr>
            <w:tcW w:w="1120" w:type="dxa"/>
            <w:vAlign w:val="center"/>
          </w:tcPr>
          <w:p w:rsidR="000E2E71" w:rsidRDefault="005B53EC">
            <w:r>
              <w:t>热桥梁</w:t>
            </w:r>
          </w:p>
        </w:tc>
        <w:tc>
          <w:tcPr>
            <w:tcW w:w="990" w:type="dxa"/>
            <w:vAlign w:val="center"/>
          </w:tcPr>
          <w:p w:rsidR="000E2E71" w:rsidRDefault="005B53EC">
            <w:r>
              <w:t>95.35</w:t>
            </w:r>
          </w:p>
        </w:tc>
        <w:tc>
          <w:tcPr>
            <w:tcW w:w="950" w:type="dxa"/>
            <w:vAlign w:val="center"/>
          </w:tcPr>
          <w:p w:rsidR="000E2E71" w:rsidRDefault="005B53EC">
            <w:r>
              <w:t>0.296</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热桥柱构造一</w:t>
            </w:r>
          </w:p>
        </w:tc>
        <w:tc>
          <w:tcPr>
            <w:tcW w:w="1120" w:type="dxa"/>
            <w:vAlign w:val="center"/>
          </w:tcPr>
          <w:p w:rsidR="000E2E71" w:rsidRDefault="005B53EC">
            <w:r>
              <w:t>热桥柱</w:t>
            </w:r>
          </w:p>
        </w:tc>
        <w:tc>
          <w:tcPr>
            <w:tcW w:w="990" w:type="dxa"/>
            <w:vAlign w:val="center"/>
          </w:tcPr>
          <w:p w:rsidR="000E2E71" w:rsidRDefault="005B53EC">
            <w:r>
              <w:t>22.06</w:t>
            </w:r>
          </w:p>
        </w:tc>
        <w:tc>
          <w:tcPr>
            <w:tcW w:w="950" w:type="dxa"/>
            <w:vAlign w:val="center"/>
          </w:tcPr>
          <w:p w:rsidR="000E2E71" w:rsidRDefault="005B53EC">
            <w:r>
              <w:t>0.068</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合计</w:t>
            </w:r>
          </w:p>
        </w:tc>
        <w:tc>
          <w:tcPr>
            <w:tcW w:w="1120" w:type="dxa"/>
            <w:vAlign w:val="center"/>
          </w:tcPr>
          <w:p w:rsidR="000E2E71" w:rsidRDefault="000E2E71"/>
        </w:tc>
        <w:tc>
          <w:tcPr>
            <w:tcW w:w="990" w:type="dxa"/>
            <w:vAlign w:val="center"/>
          </w:tcPr>
          <w:p w:rsidR="000E2E71" w:rsidRDefault="005B53EC">
            <w:r>
              <w:t>322.53</w:t>
            </w:r>
          </w:p>
        </w:tc>
        <w:tc>
          <w:tcPr>
            <w:tcW w:w="950" w:type="dxa"/>
            <w:vAlign w:val="center"/>
          </w:tcPr>
          <w:p w:rsidR="000E2E71" w:rsidRDefault="005B53EC">
            <w:r>
              <w:t>1.000</w:t>
            </w:r>
          </w:p>
        </w:tc>
        <w:tc>
          <w:tcPr>
            <w:tcW w:w="1107" w:type="dxa"/>
            <w:vAlign w:val="center"/>
          </w:tcPr>
          <w:p w:rsidR="000E2E71" w:rsidRDefault="005B53EC">
            <w:r>
              <w:t>0.71</w:t>
            </w:r>
          </w:p>
        </w:tc>
        <w:tc>
          <w:tcPr>
            <w:tcW w:w="1107" w:type="dxa"/>
            <w:vAlign w:val="center"/>
          </w:tcPr>
          <w:p w:rsidR="000E2E71" w:rsidRDefault="005B53EC">
            <w:r>
              <w:t>3.97</w:t>
            </w:r>
          </w:p>
        </w:tc>
        <w:tc>
          <w:tcPr>
            <w:tcW w:w="1107" w:type="dxa"/>
            <w:vAlign w:val="center"/>
          </w:tcPr>
          <w:p w:rsidR="000E2E71" w:rsidRDefault="005B53EC">
            <w:r>
              <w:t>0.50</w:t>
            </w:r>
          </w:p>
        </w:tc>
      </w:tr>
      <w:tr w:rsidR="000E2E71">
        <w:tc>
          <w:tcPr>
            <w:tcW w:w="2948" w:type="dxa"/>
            <w:vAlign w:val="center"/>
          </w:tcPr>
          <w:p w:rsidR="000E2E71" w:rsidRDefault="005B53EC">
            <w:r>
              <w:t>修正后外墙</w:t>
            </w:r>
            <w:r>
              <w:t>K</w:t>
            </w:r>
          </w:p>
        </w:tc>
        <w:tc>
          <w:tcPr>
            <w:tcW w:w="6381" w:type="dxa"/>
            <w:gridSpan w:val="6"/>
          </w:tcPr>
          <w:p w:rsidR="000E2E71" w:rsidRDefault="005B53EC">
            <w:pPr>
              <w:jc w:val="center"/>
            </w:pPr>
            <w:r>
              <w:t>0.71 * 1.05 = 0.75</w:t>
            </w:r>
          </w:p>
        </w:tc>
      </w:tr>
    </w:tbl>
    <w:p w:rsidR="000E2E71" w:rsidRDefault="005B53EC">
      <w:pPr>
        <w:widowControl w:val="0"/>
        <w:jc w:val="both"/>
        <w:rPr>
          <w:color w:val="000000"/>
          <w:kern w:val="2"/>
          <w:szCs w:val="24"/>
          <w:lang w:val="en-US"/>
        </w:rPr>
      </w:pPr>
      <w:r>
        <w:rPr>
          <w:color w:val="000000"/>
          <w:kern w:val="2"/>
          <w:szCs w:val="24"/>
          <w:lang w:val="en-US"/>
        </w:rPr>
        <w:t>5.</w:t>
      </w:r>
      <w:r>
        <w:rPr>
          <w:color w:val="000000"/>
          <w:kern w:val="2"/>
          <w:szCs w:val="24"/>
          <w:lang w:val="en-US"/>
        </w:rPr>
        <w:t xml:space="preserve">　总体</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950"/>
        <w:gridCol w:w="1121"/>
        <w:gridCol w:w="991"/>
        <w:gridCol w:w="950"/>
        <w:gridCol w:w="1107"/>
        <w:gridCol w:w="1107"/>
        <w:gridCol w:w="1107"/>
      </w:tblGrid>
      <w:tr w:rsidR="000E2E71">
        <w:tc>
          <w:tcPr>
            <w:tcW w:w="2948" w:type="dxa"/>
            <w:shd w:val="clear" w:color="auto" w:fill="E6E6E6"/>
            <w:vAlign w:val="center"/>
          </w:tcPr>
          <w:p w:rsidR="000E2E71" w:rsidRDefault="005B53EC">
            <w:pPr>
              <w:jc w:val="center"/>
            </w:pPr>
            <w:r>
              <w:t>构造名称</w:t>
            </w:r>
          </w:p>
        </w:tc>
        <w:tc>
          <w:tcPr>
            <w:tcW w:w="1120" w:type="dxa"/>
            <w:shd w:val="clear" w:color="auto" w:fill="E6E6E6"/>
            <w:vAlign w:val="center"/>
          </w:tcPr>
          <w:p w:rsidR="000E2E71" w:rsidRDefault="005B53EC">
            <w:pPr>
              <w:jc w:val="center"/>
            </w:pPr>
            <w:r>
              <w:t>构件类型</w:t>
            </w:r>
          </w:p>
        </w:tc>
        <w:tc>
          <w:tcPr>
            <w:tcW w:w="990" w:type="dxa"/>
            <w:shd w:val="clear" w:color="auto" w:fill="E6E6E6"/>
            <w:vAlign w:val="center"/>
          </w:tcPr>
          <w:p w:rsidR="000E2E71" w:rsidRDefault="005B53EC">
            <w:pPr>
              <w:jc w:val="center"/>
            </w:pPr>
            <w:r>
              <w:t>面积</w:t>
            </w:r>
            <w:r>
              <w:t>(m2)</w:t>
            </w:r>
          </w:p>
        </w:tc>
        <w:tc>
          <w:tcPr>
            <w:tcW w:w="950" w:type="dxa"/>
            <w:shd w:val="clear" w:color="auto" w:fill="E6E6E6"/>
            <w:vAlign w:val="center"/>
          </w:tcPr>
          <w:p w:rsidR="000E2E71" w:rsidRDefault="005B53EC">
            <w:pPr>
              <w:jc w:val="center"/>
            </w:pPr>
            <w:r>
              <w:t>面积所占比例</w:t>
            </w:r>
          </w:p>
        </w:tc>
        <w:tc>
          <w:tcPr>
            <w:tcW w:w="1107" w:type="dxa"/>
            <w:shd w:val="clear" w:color="auto" w:fill="E6E6E6"/>
            <w:vAlign w:val="center"/>
          </w:tcPr>
          <w:p w:rsidR="000E2E71" w:rsidRDefault="005B53EC">
            <w:pPr>
              <w:jc w:val="center"/>
            </w:pPr>
            <w:r>
              <w:t>传热系数</w:t>
            </w:r>
            <w:r>
              <w:t>K</w:t>
            </w:r>
            <w:r>
              <w:br/>
              <w:t>W / (</w:t>
            </w:r>
            <w:r>
              <w:t>㎡</w:t>
            </w:r>
            <w:r>
              <w:t>K)</w:t>
            </w:r>
          </w:p>
        </w:tc>
        <w:tc>
          <w:tcPr>
            <w:tcW w:w="1107" w:type="dxa"/>
            <w:shd w:val="clear" w:color="auto" w:fill="E6E6E6"/>
            <w:vAlign w:val="center"/>
          </w:tcPr>
          <w:p w:rsidR="000E2E71" w:rsidRDefault="005B53EC">
            <w:pPr>
              <w:jc w:val="center"/>
            </w:pPr>
            <w:r>
              <w:t>热惰性指标</w:t>
            </w:r>
            <w:r>
              <w:t>D</w:t>
            </w:r>
          </w:p>
        </w:tc>
        <w:tc>
          <w:tcPr>
            <w:tcW w:w="1107" w:type="dxa"/>
            <w:shd w:val="clear" w:color="auto" w:fill="E6E6E6"/>
            <w:vAlign w:val="center"/>
          </w:tcPr>
          <w:p w:rsidR="000E2E71" w:rsidRDefault="005B53EC">
            <w:pPr>
              <w:jc w:val="center"/>
            </w:pPr>
            <w:r>
              <w:t>太阳辐射吸收系数</w:t>
            </w:r>
          </w:p>
        </w:tc>
      </w:tr>
      <w:tr w:rsidR="000E2E71">
        <w:tc>
          <w:tcPr>
            <w:tcW w:w="2948" w:type="dxa"/>
            <w:vAlign w:val="center"/>
          </w:tcPr>
          <w:p w:rsidR="000E2E71" w:rsidRDefault="005B53EC">
            <w:r>
              <w:t>外墙构造一</w:t>
            </w:r>
          </w:p>
        </w:tc>
        <w:tc>
          <w:tcPr>
            <w:tcW w:w="1120" w:type="dxa"/>
            <w:vAlign w:val="center"/>
          </w:tcPr>
          <w:p w:rsidR="000E2E71" w:rsidRDefault="005B53EC">
            <w:r>
              <w:t>主墙体</w:t>
            </w:r>
          </w:p>
        </w:tc>
        <w:tc>
          <w:tcPr>
            <w:tcW w:w="990" w:type="dxa"/>
            <w:vAlign w:val="center"/>
          </w:tcPr>
          <w:p w:rsidR="000E2E71" w:rsidRDefault="005B53EC">
            <w:r>
              <w:t>1174.11</w:t>
            </w:r>
          </w:p>
        </w:tc>
        <w:tc>
          <w:tcPr>
            <w:tcW w:w="950" w:type="dxa"/>
            <w:vAlign w:val="center"/>
          </w:tcPr>
          <w:p w:rsidR="000E2E71" w:rsidRDefault="005B53EC">
            <w:r>
              <w:t>0.710</w:t>
            </w:r>
          </w:p>
        </w:tc>
        <w:tc>
          <w:tcPr>
            <w:tcW w:w="1107" w:type="dxa"/>
            <w:vAlign w:val="center"/>
          </w:tcPr>
          <w:p w:rsidR="000E2E71" w:rsidRDefault="005B53EC">
            <w:r>
              <w:t>0.67</w:t>
            </w:r>
          </w:p>
        </w:tc>
        <w:tc>
          <w:tcPr>
            <w:tcW w:w="1107" w:type="dxa"/>
            <w:vAlign w:val="center"/>
          </w:tcPr>
          <w:p w:rsidR="000E2E71" w:rsidRDefault="005B53EC">
            <w:r>
              <w:t>4.24</w:t>
            </w:r>
          </w:p>
        </w:tc>
        <w:tc>
          <w:tcPr>
            <w:tcW w:w="1107" w:type="dxa"/>
            <w:vAlign w:val="center"/>
          </w:tcPr>
          <w:p w:rsidR="000E2E71" w:rsidRDefault="005B53EC">
            <w:r>
              <w:t>0.50</w:t>
            </w:r>
          </w:p>
        </w:tc>
      </w:tr>
      <w:tr w:rsidR="000E2E71">
        <w:tc>
          <w:tcPr>
            <w:tcW w:w="2948" w:type="dxa"/>
            <w:vAlign w:val="center"/>
          </w:tcPr>
          <w:p w:rsidR="000E2E71" w:rsidRDefault="005B53EC">
            <w:r>
              <w:t>热桥梁构造一</w:t>
            </w:r>
          </w:p>
        </w:tc>
        <w:tc>
          <w:tcPr>
            <w:tcW w:w="1120" w:type="dxa"/>
            <w:vAlign w:val="center"/>
          </w:tcPr>
          <w:p w:rsidR="000E2E71" w:rsidRDefault="005B53EC">
            <w:r>
              <w:t>热桥梁</w:t>
            </w:r>
          </w:p>
        </w:tc>
        <w:tc>
          <w:tcPr>
            <w:tcW w:w="990" w:type="dxa"/>
            <w:vAlign w:val="center"/>
          </w:tcPr>
          <w:p w:rsidR="000E2E71" w:rsidRDefault="005B53EC">
            <w:r>
              <w:t>409.94</w:t>
            </w:r>
          </w:p>
        </w:tc>
        <w:tc>
          <w:tcPr>
            <w:tcW w:w="950" w:type="dxa"/>
            <w:vAlign w:val="center"/>
          </w:tcPr>
          <w:p w:rsidR="000E2E71" w:rsidRDefault="005B53EC">
            <w:r>
              <w:t>0.248</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热桥柱构造一</w:t>
            </w:r>
          </w:p>
        </w:tc>
        <w:tc>
          <w:tcPr>
            <w:tcW w:w="1120" w:type="dxa"/>
            <w:vAlign w:val="center"/>
          </w:tcPr>
          <w:p w:rsidR="000E2E71" w:rsidRDefault="005B53EC">
            <w:r>
              <w:t>热桥柱</w:t>
            </w:r>
          </w:p>
        </w:tc>
        <w:tc>
          <w:tcPr>
            <w:tcW w:w="990" w:type="dxa"/>
            <w:vAlign w:val="center"/>
          </w:tcPr>
          <w:p w:rsidR="000E2E71" w:rsidRDefault="005B53EC">
            <w:r>
              <w:t>70.76</w:t>
            </w:r>
          </w:p>
        </w:tc>
        <w:tc>
          <w:tcPr>
            <w:tcW w:w="950" w:type="dxa"/>
            <w:vAlign w:val="center"/>
          </w:tcPr>
          <w:p w:rsidR="000E2E71" w:rsidRDefault="005B53EC">
            <w:r>
              <w:t>0.043</w:t>
            </w:r>
          </w:p>
        </w:tc>
        <w:tc>
          <w:tcPr>
            <w:tcW w:w="1107" w:type="dxa"/>
            <w:vAlign w:val="center"/>
          </w:tcPr>
          <w:p w:rsidR="000E2E71" w:rsidRDefault="005B53EC">
            <w:r>
              <w:t>0.79</w:t>
            </w:r>
          </w:p>
        </w:tc>
        <w:tc>
          <w:tcPr>
            <w:tcW w:w="1107" w:type="dxa"/>
            <w:vAlign w:val="center"/>
          </w:tcPr>
          <w:p w:rsidR="000E2E71" w:rsidRDefault="005B53EC">
            <w:r>
              <w:t>3.49</w:t>
            </w:r>
          </w:p>
        </w:tc>
        <w:tc>
          <w:tcPr>
            <w:tcW w:w="1107" w:type="dxa"/>
            <w:vAlign w:val="center"/>
          </w:tcPr>
          <w:p w:rsidR="000E2E71" w:rsidRDefault="005B53EC">
            <w:r>
              <w:t>0.50</w:t>
            </w:r>
          </w:p>
        </w:tc>
      </w:tr>
      <w:tr w:rsidR="000E2E71">
        <w:tc>
          <w:tcPr>
            <w:tcW w:w="2948" w:type="dxa"/>
            <w:vAlign w:val="center"/>
          </w:tcPr>
          <w:p w:rsidR="000E2E71" w:rsidRDefault="005B53EC">
            <w:r>
              <w:t>合计</w:t>
            </w:r>
          </w:p>
        </w:tc>
        <w:tc>
          <w:tcPr>
            <w:tcW w:w="1120" w:type="dxa"/>
            <w:vAlign w:val="center"/>
          </w:tcPr>
          <w:p w:rsidR="000E2E71" w:rsidRDefault="000E2E71"/>
        </w:tc>
        <w:tc>
          <w:tcPr>
            <w:tcW w:w="990" w:type="dxa"/>
            <w:vAlign w:val="center"/>
          </w:tcPr>
          <w:p w:rsidR="000E2E71" w:rsidRDefault="005B53EC">
            <w:r>
              <w:t>1654.81</w:t>
            </w:r>
          </w:p>
        </w:tc>
        <w:tc>
          <w:tcPr>
            <w:tcW w:w="950" w:type="dxa"/>
            <w:vAlign w:val="center"/>
          </w:tcPr>
          <w:p w:rsidR="000E2E71" w:rsidRDefault="005B53EC">
            <w:r>
              <w:t>1.000</w:t>
            </w:r>
          </w:p>
        </w:tc>
        <w:tc>
          <w:tcPr>
            <w:tcW w:w="1107" w:type="dxa"/>
            <w:vAlign w:val="center"/>
          </w:tcPr>
          <w:p w:rsidR="000E2E71" w:rsidRDefault="005B53EC">
            <w:r>
              <w:t>0.71</w:t>
            </w:r>
          </w:p>
        </w:tc>
        <w:tc>
          <w:tcPr>
            <w:tcW w:w="1107" w:type="dxa"/>
            <w:vAlign w:val="center"/>
          </w:tcPr>
          <w:p w:rsidR="000E2E71" w:rsidRDefault="005B53EC">
            <w:r>
              <w:t>4.02</w:t>
            </w:r>
          </w:p>
        </w:tc>
        <w:tc>
          <w:tcPr>
            <w:tcW w:w="1107" w:type="dxa"/>
            <w:vAlign w:val="center"/>
          </w:tcPr>
          <w:p w:rsidR="000E2E71" w:rsidRDefault="005B53EC">
            <w:r>
              <w:t>0.50</w:t>
            </w:r>
          </w:p>
        </w:tc>
      </w:tr>
      <w:tr w:rsidR="000E2E71">
        <w:tc>
          <w:tcPr>
            <w:tcW w:w="2948" w:type="dxa"/>
            <w:vAlign w:val="center"/>
          </w:tcPr>
          <w:p w:rsidR="000E2E71" w:rsidRDefault="005B53EC">
            <w:r>
              <w:t>修正后外墙</w:t>
            </w:r>
            <w:r>
              <w:t>K</w:t>
            </w:r>
          </w:p>
        </w:tc>
        <w:tc>
          <w:tcPr>
            <w:tcW w:w="6381" w:type="dxa"/>
            <w:gridSpan w:val="6"/>
          </w:tcPr>
          <w:p w:rsidR="000E2E71" w:rsidRDefault="005B53EC">
            <w:pPr>
              <w:jc w:val="center"/>
            </w:pPr>
            <w:r>
              <w:t>0.71 * 1.05 = 0.74</w:t>
            </w:r>
          </w:p>
        </w:tc>
      </w:tr>
      <w:tr w:rsidR="000E2E71">
        <w:tc>
          <w:tcPr>
            <w:tcW w:w="2948" w:type="dxa"/>
            <w:shd w:val="clear" w:color="auto" w:fill="E6E6E6"/>
            <w:vAlign w:val="center"/>
          </w:tcPr>
          <w:p w:rsidR="000E2E71" w:rsidRDefault="005B53EC">
            <w:r>
              <w:t>标准依据</w:t>
            </w:r>
          </w:p>
        </w:tc>
        <w:tc>
          <w:tcPr>
            <w:tcW w:w="6381" w:type="dxa"/>
            <w:gridSpan w:val="6"/>
          </w:tcPr>
          <w:p w:rsidR="000E2E71" w:rsidRDefault="005B53EC">
            <w:r>
              <w:t>《湖南省公共建筑节能设计标准》</w:t>
            </w:r>
            <w:r>
              <w:t>(DBJ 43/003-2017)</w:t>
            </w:r>
            <w:r>
              <w:t>第</w:t>
            </w:r>
            <w:r>
              <w:t>3.3.1</w:t>
            </w:r>
            <w:r>
              <w:t>条</w:t>
            </w:r>
          </w:p>
        </w:tc>
      </w:tr>
      <w:tr w:rsidR="000E2E71">
        <w:tc>
          <w:tcPr>
            <w:tcW w:w="2948" w:type="dxa"/>
            <w:shd w:val="clear" w:color="auto" w:fill="E6E6E6"/>
            <w:vAlign w:val="center"/>
          </w:tcPr>
          <w:p w:rsidR="000E2E71" w:rsidRDefault="005B53EC">
            <w:r>
              <w:t>标准要求</w:t>
            </w:r>
          </w:p>
        </w:tc>
        <w:tc>
          <w:tcPr>
            <w:tcW w:w="6381" w:type="dxa"/>
            <w:gridSpan w:val="6"/>
          </w:tcPr>
          <w:p w:rsidR="000E2E71" w:rsidRDefault="005B53EC">
            <w:r>
              <w:t>K</w:t>
            </w:r>
            <w:r>
              <w:t>应满足表</w:t>
            </w:r>
            <w:r>
              <w:t>3.3.1-1</w:t>
            </w:r>
            <w:r>
              <w:t>的规定</w:t>
            </w:r>
            <w:r>
              <w:t>(K≤0.80)</w:t>
            </w:r>
          </w:p>
        </w:tc>
      </w:tr>
      <w:tr w:rsidR="000E2E71">
        <w:tc>
          <w:tcPr>
            <w:tcW w:w="2948" w:type="dxa"/>
            <w:shd w:val="clear" w:color="auto" w:fill="E6E6E6"/>
            <w:vAlign w:val="center"/>
          </w:tcPr>
          <w:p w:rsidR="000E2E71" w:rsidRDefault="005B53EC">
            <w:r>
              <w:t>结论</w:t>
            </w:r>
          </w:p>
        </w:tc>
        <w:tc>
          <w:tcPr>
            <w:tcW w:w="6381" w:type="dxa"/>
            <w:gridSpan w:val="6"/>
          </w:tcPr>
          <w:p w:rsidR="000E2E71" w:rsidRDefault="005B53EC">
            <w:r>
              <w:t>满足</w:t>
            </w:r>
          </w:p>
        </w:tc>
      </w:tr>
    </w:tbl>
    <w:p w:rsidR="000E2E71" w:rsidRDefault="000E2E71">
      <w:pPr>
        <w:widowControl w:val="0"/>
        <w:jc w:val="both"/>
        <w:rPr>
          <w:color w:val="000000"/>
          <w:kern w:val="2"/>
          <w:szCs w:val="24"/>
          <w:lang w:val="en-US"/>
        </w:rPr>
      </w:pPr>
    </w:p>
    <w:p w:rsidR="000E2E71" w:rsidRDefault="005B53EC">
      <w:pPr>
        <w:pStyle w:val="2"/>
        <w:widowControl w:val="0"/>
        <w:rPr>
          <w:kern w:val="2"/>
        </w:rPr>
      </w:pPr>
      <w:bookmarkStart w:id="44" w:name="_Toc532741909"/>
      <w:r>
        <w:rPr>
          <w:kern w:val="2"/>
        </w:rPr>
        <w:t>挑空楼板构造</w:t>
      </w:r>
      <w:bookmarkEnd w:id="44"/>
    </w:p>
    <w:p w:rsidR="000E2E71" w:rsidRDefault="005B53EC">
      <w:pPr>
        <w:pStyle w:val="3"/>
        <w:widowControl w:val="0"/>
        <w:jc w:val="both"/>
        <w:rPr>
          <w:color w:val="000000"/>
          <w:kern w:val="2"/>
          <w:szCs w:val="24"/>
        </w:rPr>
      </w:pPr>
      <w:bookmarkStart w:id="45" w:name="_Toc532741910"/>
      <w:r>
        <w:rPr>
          <w:color w:val="000000"/>
          <w:kern w:val="2"/>
          <w:szCs w:val="24"/>
        </w:rPr>
        <w:t>挑空楼板构造一</w:t>
      </w:r>
      <w:bookmarkEnd w:id="4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0E2E71">
        <w:tc>
          <w:tcPr>
            <w:tcW w:w="3345" w:type="dxa"/>
            <w:vMerge w:val="restart"/>
            <w:shd w:val="clear" w:color="auto" w:fill="E6E6E6"/>
            <w:vAlign w:val="center"/>
          </w:tcPr>
          <w:p w:rsidR="000E2E71" w:rsidRDefault="005B53EC">
            <w:pPr>
              <w:jc w:val="center"/>
            </w:pPr>
            <w:r>
              <w:t>材料名称</w:t>
            </w:r>
            <w:r>
              <w:br/>
            </w:r>
            <w:r>
              <w:t>（由外到内）</w:t>
            </w:r>
          </w:p>
        </w:tc>
        <w:tc>
          <w:tcPr>
            <w:tcW w:w="848" w:type="dxa"/>
            <w:shd w:val="clear" w:color="auto" w:fill="E6E6E6"/>
            <w:vAlign w:val="center"/>
          </w:tcPr>
          <w:p w:rsidR="000E2E71" w:rsidRDefault="005B53EC">
            <w:pPr>
              <w:jc w:val="center"/>
            </w:pPr>
            <w:r>
              <w:t>厚度</w:t>
            </w:r>
            <w:r>
              <w:t>δ</w:t>
            </w:r>
          </w:p>
        </w:tc>
        <w:tc>
          <w:tcPr>
            <w:tcW w:w="1075" w:type="dxa"/>
            <w:shd w:val="clear" w:color="auto" w:fill="E6E6E6"/>
            <w:vAlign w:val="center"/>
          </w:tcPr>
          <w:p w:rsidR="000E2E71" w:rsidRDefault="005B53EC">
            <w:pPr>
              <w:jc w:val="center"/>
            </w:pPr>
            <w:r>
              <w:t>导热系数</w:t>
            </w:r>
            <w:r>
              <w:t>λ</w:t>
            </w:r>
          </w:p>
        </w:tc>
        <w:tc>
          <w:tcPr>
            <w:tcW w:w="1075"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修正系数</w:t>
            </w:r>
          </w:p>
        </w:tc>
        <w:tc>
          <w:tcPr>
            <w:tcW w:w="1075" w:type="dxa"/>
            <w:shd w:val="clear" w:color="auto" w:fill="E6E6E6"/>
            <w:vAlign w:val="center"/>
          </w:tcPr>
          <w:p w:rsidR="000E2E71" w:rsidRDefault="005B53EC">
            <w:pPr>
              <w:jc w:val="center"/>
            </w:pPr>
            <w:r>
              <w:t>热阻</w:t>
            </w:r>
            <w:r>
              <w:t>R</w:t>
            </w:r>
          </w:p>
        </w:tc>
        <w:tc>
          <w:tcPr>
            <w:tcW w:w="1064" w:type="dxa"/>
            <w:shd w:val="clear" w:color="auto" w:fill="E6E6E6"/>
            <w:vAlign w:val="center"/>
          </w:tcPr>
          <w:p w:rsidR="000E2E71" w:rsidRDefault="005B53EC">
            <w:pPr>
              <w:jc w:val="center"/>
            </w:pPr>
            <w:r>
              <w:t>热惰性指标</w:t>
            </w:r>
          </w:p>
        </w:tc>
      </w:tr>
      <w:tr w:rsidR="000E2E71">
        <w:tc>
          <w:tcPr>
            <w:tcW w:w="3345" w:type="dxa"/>
            <w:vMerge/>
            <w:shd w:val="clear" w:color="auto" w:fill="E6E6E6"/>
            <w:vAlign w:val="center"/>
          </w:tcPr>
          <w:p w:rsidR="000E2E71" w:rsidRDefault="000E2E71">
            <w:pPr>
              <w:jc w:val="center"/>
            </w:pPr>
          </w:p>
        </w:tc>
        <w:tc>
          <w:tcPr>
            <w:tcW w:w="848" w:type="dxa"/>
            <w:shd w:val="clear" w:color="auto" w:fill="E6E6E6"/>
            <w:vAlign w:val="center"/>
          </w:tcPr>
          <w:p w:rsidR="000E2E71" w:rsidRDefault="005B53EC">
            <w:pPr>
              <w:jc w:val="center"/>
            </w:pPr>
            <w:r>
              <w:t>(mm)</w:t>
            </w:r>
          </w:p>
        </w:tc>
        <w:tc>
          <w:tcPr>
            <w:tcW w:w="1075" w:type="dxa"/>
            <w:shd w:val="clear" w:color="auto" w:fill="E6E6E6"/>
            <w:vAlign w:val="center"/>
          </w:tcPr>
          <w:p w:rsidR="000E2E71" w:rsidRDefault="005B53EC">
            <w:pPr>
              <w:jc w:val="center"/>
            </w:pPr>
            <w:r>
              <w:t>W/(m.K)</w:t>
            </w:r>
          </w:p>
        </w:tc>
        <w:tc>
          <w:tcPr>
            <w:tcW w:w="1075"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α</w:t>
            </w:r>
          </w:p>
        </w:tc>
        <w:tc>
          <w:tcPr>
            <w:tcW w:w="1075" w:type="dxa"/>
            <w:shd w:val="clear" w:color="auto" w:fill="E6E6E6"/>
            <w:vAlign w:val="center"/>
          </w:tcPr>
          <w:p w:rsidR="000E2E71" w:rsidRDefault="005B53EC">
            <w:pPr>
              <w:jc w:val="center"/>
            </w:pPr>
            <w:r>
              <w:t>(</w:t>
            </w:r>
            <w:r>
              <w:t>㎡</w:t>
            </w:r>
            <w:r>
              <w:t>K)/W</w:t>
            </w:r>
          </w:p>
        </w:tc>
        <w:tc>
          <w:tcPr>
            <w:tcW w:w="1064" w:type="dxa"/>
            <w:shd w:val="clear" w:color="auto" w:fill="E6E6E6"/>
            <w:vAlign w:val="center"/>
          </w:tcPr>
          <w:p w:rsidR="000E2E71" w:rsidRDefault="005B53EC">
            <w:pPr>
              <w:jc w:val="center"/>
            </w:pPr>
            <w:r>
              <w:t>D=R*S</w:t>
            </w:r>
          </w:p>
        </w:tc>
      </w:tr>
      <w:tr w:rsidR="000E2E71">
        <w:tc>
          <w:tcPr>
            <w:tcW w:w="3345" w:type="dxa"/>
            <w:vAlign w:val="center"/>
          </w:tcPr>
          <w:p w:rsidR="000E2E71" w:rsidRDefault="005B53EC">
            <w:r>
              <w:t>钢筋混凝土</w:t>
            </w:r>
          </w:p>
        </w:tc>
        <w:tc>
          <w:tcPr>
            <w:tcW w:w="848" w:type="dxa"/>
            <w:vAlign w:val="center"/>
          </w:tcPr>
          <w:p w:rsidR="000E2E71" w:rsidRDefault="005B53EC">
            <w:r>
              <w:t>120</w:t>
            </w:r>
          </w:p>
        </w:tc>
        <w:tc>
          <w:tcPr>
            <w:tcW w:w="1075" w:type="dxa"/>
            <w:vAlign w:val="center"/>
          </w:tcPr>
          <w:p w:rsidR="000E2E71" w:rsidRDefault="005B53EC">
            <w:r>
              <w:t>1.740</w:t>
            </w:r>
          </w:p>
        </w:tc>
        <w:tc>
          <w:tcPr>
            <w:tcW w:w="1075" w:type="dxa"/>
            <w:vAlign w:val="center"/>
          </w:tcPr>
          <w:p w:rsidR="000E2E71" w:rsidRDefault="005B53EC">
            <w:r>
              <w:t>17.200</w:t>
            </w:r>
          </w:p>
        </w:tc>
        <w:tc>
          <w:tcPr>
            <w:tcW w:w="848" w:type="dxa"/>
            <w:vAlign w:val="center"/>
          </w:tcPr>
          <w:p w:rsidR="000E2E71" w:rsidRDefault="005B53EC">
            <w:r>
              <w:t>1.00</w:t>
            </w:r>
          </w:p>
        </w:tc>
        <w:tc>
          <w:tcPr>
            <w:tcW w:w="1075" w:type="dxa"/>
            <w:vAlign w:val="center"/>
          </w:tcPr>
          <w:p w:rsidR="000E2E71" w:rsidRDefault="005B53EC">
            <w:r>
              <w:t>0.069</w:t>
            </w:r>
          </w:p>
        </w:tc>
        <w:tc>
          <w:tcPr>
            <w:tcW w:w="1064" w:type="dxa"/>
            <w:vAlign w:val="center"/>
          </w:tcPr>
          <w:p w:rsidR="000E2E71" w:rsidRDefault="005B53EC">
            <w:r>
              <w:t>1.186</w:t>
            </w:r>
          </w:p>
        </w:tc>
      </w:tr>
      <w:tr w:rsidR="000E2E71">
        <w:tc>
          <w:tcPr>
            <w:tcW w:w="3345" w:type="dxa"/>
            <w:vAlign w:val="center"/>
          </w:tcPr>
          <w:p w:rsidR="000E2E71" w:rsidRDefault="005B53EC">
            <w:r>
              <w:t>泡沫玻璃保温板</w:t>
            </w:r>
          </w:p>
        </w:tc>
        <w:tc>
          <w:tcPr>
            <w:tcW w:w="848" w:type="dxa"/>
            <w:vAlign w:val="center"/>
          </w:tcPr>
          <w:p w:rsidR="000E2E71" w:rsidRDefault="005B53EC">
            <w:r>
              <w:t>60</w:t>
            </w:r>
          </w:p>
        </w:tc>
        <w:tc>
          <w:tcPr>
            <w:tcW w:w="1075" w:type="dxa"/>
            <w:vAlign w:val="center"/>
          </w:tcPr>
          <w:p w:rsidR="000E2E71" w:rsidRDefault="005B53EC">
            <w:r>
              <w:t>0.062</w:t>
            </w:r>
          </w:p>
        </w:tc>
        <w:tc>
          <w:tcPr>
            <w:tcW w:w="1075" w:type="dxa"/>
            <w:vAlign w:val="center"/>
          </w:tcPr>
          <w:p w:rsidR="000E2E71" w:rsidRDefault="005B53EC">
            <w:r>
              <w:t>0.710</w:t>
            </w:r>
          </w:p>
        </w:tc>
        <w:tc>
          <w:tcPr>
            <w:tcW w:w="848" w:type="dxa"/>
            <w:vAlign w:val="center"/>
          </w:tcPr>
          <w:p w:rsidR="000E2E71" w:rsidRDefault="005B53EC">
            <w:r>
              <w:t>1.25</w:t>
            </w:r>
          </w:p>
        </w:tc>
        <w:tc>
          <w:tcPr>
            <w:tcW w:w="1075" w:type="dxa"/>
            <w:vAlign w:val="center"/>
          </w:tcPr>
          <w:p w:rsidR="000E2E71" w:rsidRDefault="005B53EC">
            <w:r>
              <w:t>0.774</w:t>
            </w:r>
          </w:p>
        </w:tc>
        <w:tc>
          <w:tcPr>
            <w:tcW w:w="1064" w:type="dxa"/>
            <w:vAlign w:val="center"/>
          </w:tcPr>
          <w:p w:rsidR="000E2E71" w:rsidRDefault="005B53EC">
            <w:r>
              <w:t>0.687</w:t>
            </w:r>
          </w:p>
        </w:tc>
      </w:tr>
      <w:tr w:rsidR="000E2E71">
        <w:tc>
          <w:tcPr>
            <w:tcW w:w="3345" w:type="dxa"/>
            <w:vAlign w:val="center"/>
          </w:tcPr>
          <w:p w:rsidR="000E2E71" w:rsidRDefault="005B53EC">
            <w:r>
              <w:t xml:space="preserve">M5 </w:t>
            </w:r>
            <w:r>
              <w:t>预拌抹灰砂浆，保温板抹面砂浆，抗裂砂浆</w:t>
            </w:r>
          </w:p>
        </w:tc>
        <w:tc>
          <w:tcPr>
            <w:tcW w:w="848" w:type="dxa"/>
            <w:vAlign w:val="center"/>
          </w:tcPr>
          <w:p w:rsidR="000E2E71" w:rsidRDefault="005B53EC">
            <w:r>
              <w:t>5</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0.006</w:t>
            </w:r>
          </w:p>
        </w:tc>
        <w:tc>
          <w:tcPr>
            <w:tcW w:w="1064" w:type="dxa"/>
            <w:vAlign w:val="center"/>
          </w:tcPr>
          <w:p w:rsidR="000E2E71" w:rsidRDefault="005B53EC">
            <w:r>
              <w:t>0.062</w:t>
            </w:r>
          </w:p>
        </w:tc>
      </w:tr>
      <w:tr w:rsidR="000E2E71">
        <w:tc>
          <w:tcPr>
            <w:tcW w:w="3345" w:type="dxa"/>
            <w:vAlign w:val="center"/>
          </w:tcPr>
          <w:p w:rsidR="000E2E71" w:rsidRDefault="005B53EC">
            <w:r>
              <w:t>石灰水泥砂浆（混合砂浆）</w:t>
            </w:r>
          </w:p>
        </w:tc>
        <w:tc>
          <w:tcPr>
            <w:tcW w:w="848" w:type="dxa"/>
            <w:vAlign w:val="center"/>
          </w:tcPr>
          <w:p w:rsidR="000E2E71" w:rsidRDefault="005B53EC">
            <w:r>
              <w:t>20</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0.023</w:t>
            </w:r>
          </w:p>
        </w:tc>
        <w:tc>
          <w:tcPr>
            <w:tcW w:w="1064" w:type="dxa"/>
            <w:vAlign w:val="center"/>
          </w:tcPr>
          <w:p w:rsidR="000E2E71" w:rsidRDefault="005B53EC">
            <w:r>
              <w:t>0.247</w:t>
            </w:r>
          </w:p>
        </w:tc>
      </w:tr>
      <w:tr w:rsidR="000E2E71">
        <w:tc>
          <w:tcPr>
            <w:tcW w:w="3345" w:type="dxa"/>
            <w:vAlign w:val="center"/>
          </w:tcPr>
          <w:p w:rsidR="000E2E71" w:rsidRDefault="005B53EC">
            <w:r>
              <w:t>各层之和</w:t>
            </w:r>
            <w:r>
              <w:t>∑</w:t>
            </w:r>
          </w:p>
        </w:tc>
        <w:tc>
          <w:tcPr>
            <w:tcW w:w="848" w:type="dxa"/>
            <w:vAlign w:val="center"/>
          </w:tcPr>
          <w:p w:rsidR="000E2E71" w:rsidRDefault="005B53EC">
            <w:r>
              <w:t>205</w:t>
            </w:r>
          </w:p>
        </w:tc>
        <w:tc>
          <w:tcPr>
            <w:tcW w:w="1075" w:type="dxa"/>
            <w:vAlign w:val="center"/>
          </w:tcPr>
          <w:p w:rsidR="000E2E71" w:rsidRDefault="005B53EC">
            <w:r>
              <w:t>－</w:t>
            </w:r>
          </w:p>
        </w:tc>
        <w:tc>
          <w:tcPr>
            <w:tcW w:w="1075" w:type="dxa"/>
            <w:vAlign w:val="center"/>
          </w:tcPr>
          <w:p w:rsidR="000E2E71" w:rsidRDefault="005B53EC">
            <w:r>
              <w:t>－</w:t>
            </w:r>
          </w:p>
        </w:tc>
        <w:tc>
          <w:tcPr>
            <w:tcW w:w="848" w:type="dxa"/>
            <w:vAlign w:val="center"/>
          </w:tcPr>
          <w:p w:rsidR="000E2E71" w:rsidRDefault="005B53EC">
            <w:r>
              <w:t>－</w:t>
            </w:r>
          </w:p>
        </w:tc>
        <w:tc>
          <w:tcPr>
            <w:tcW w:w="1075" w:type="dxa"/>
            <w:vAlign w:val="center"/>
          </w:tcPr>
          <w:p w:rsidR="000E2E71" w:rsidRDefault="005B53EC">
            <w:r>
              <w:t>0.872</w:t>
            </w:r>
          </w:p>
        </w:tc>
        <w:tc>
          <w:tcPr>
            <w:tcW w:w="1064" w:type="dxa"/>
            <w:vAlign w:val="center"/>
          </w:tcPr>
          <w:p w:rsidR="000E2E71" w:rsidRDefault="005B53EC">
            <w:r>
              <w:t>2.182</w:t>
            </w:r>
          </w:p>
        </w:tc>
      </w:tr>
      <w:tr w:rsidR="000E2E71">
        <w:tc>
          <w:tcPr>
            <w:tcW w:w="3345" w:type="dxa"/>
            <w:shd w:val="clear" w:color="auto" w:fill="E6E6E6"/>
            <w:vAlign w:val="center"/>
          </w:tcPr>
          <w:p w:rsidR="000E2E71" w:rsidRDefault="005B53EC">
            <w:r>
              <w:lastRenderedPageBreak/>
              <w:t>传热系数</w:t>
            </w:r>
            <w:r>
              <w:t>K=1/(0.16+∑R)</w:t>
            </w:r>
          </w:p>
        </w:tc>
        <w:tc>
          <w:tcPr>
            <w:tcW w:w="5985" w:type="dxa"/>
            <w:gridSpan w:val="6"/>
          </w:tcPr>
          <w:p w:rsidR="000E2E71" w:rsidRDefault="005B53EC">
            <w:pPr>
              <w:jc w:val="center"/>
            </w:pPr>
            <w:r>
              <w:t>0.97</w:t>
            </w:r>
          </w:p>
        </w:tc>
      </w:tr>
      <w:tr w:rsidR="000E2E71">
        <w:tc>
          <w:tcPr>
            <w:tcW w:w="3345" w:type="dxa"/>
            <w:shd w:val="clear" w:color="auto" w:fill="E6E6E6"/>
            <w:vAlign w:val="center"/>
          </w:tcPr>
          <w:p w:rsidR="000E2E71" w:rsidRDefault="005B53EC">
            <w:r>
              <w:t>标准依据</w:t>
            </w:r>
          </w:p>
        </w:tc>
        <w:tc>
          <w:tcPr>
            <w:tcW w:w="5985" w:type="dxa"/>
            <w:gridSpan w:val="6"/>
          </w:tcPr>
          <w:p w:rsidR="000E2E71" w:rsidRDefault="005B53EC">
            <w:r>
              <w:t>《湖南省公共建筑节能设计标准》</w:t>
            </w:r>
            <w:r>
              <w:t>(DBJ 43/003-2017)</w:t>
            </w:r>
            <w:r>
              <w:t>第</w:t>
            </w:r>
            <w:r>
              <w:t>3.3.1</w:t>
            </w:r>
            <w:r>
              <w:t>条</w:t>
            </w:r>
          </w:p>
        </w:tc>
      </w:tr>
      <w:tr w:rsidR="000E2E71">
        <w:tc>
          <w:tcPr>
            <w:tcW w:w="3345" w:type="dxa"/>
            <w:shd w:val="clear" w:color="auto" w:fill="E6E6E6"/>
            <w:vAlign w:val="center"/>
          </w:tcPr>
          <w:p w:rsidR="000E2E71" w:rsidRDefault="005B53EC">
            <w:r>
              <w:t>标准要求</w:t>
            </w:r>
          </w:p>
        </w:tc>
        <w:tc>
          <w:tcPr>
            <w:tcW w:w="5985" w:type="dxa"/>
            <w:gridSpan w:val="6"/>
          </w:tcPr>
          <w:p w:rsidR="000E2E71" w:rsidRDefault="005B53EC">
            <w:r>
              <w:t>K≤0.70</w:t>
            </w:r>
          </w:p>
        </w:tc>
      </w:tr>
      <w:tr w:rsidR="000E2E71">
        <w:tc>
          <w:tcPr>
            <w:tcW w:w="3345" w:type="dxa"/>
            <w:shd w:val="clear" w:color="auto" w:fill="E6E6E6"/>
            <w:vAlign w:val="center"/>
          </w:tcPr>
          <w:p w:rsidR="000E2E71" w:rsidRDefault="005B53EC">
            <w:r>
              <w:t>结论</w:t>
            </w:r>
          </w:p>
        </w:tc>
        <w:tc>
          <w:tcPr>
            <w:tcW w:w="5985" w:type="dxa"/>
            <w:gridSpan w:val="6"/>
          </w:tcPr>
          <w:p w:rsidR="000E2E71" w:rsidRDefault="005B53EC">
            <w:r>
              <w:rPr>
                <w:color w:val="FF0000"/>
              </w:rPr>
              <w:t>不满足</w:t>
            </w:r>
          </w:p>
        </w:tc>
      </w:tr>
    </w:tbl>
    <w:p w:rsidR="000E2E71" w:rsidRDefault="000E2E71">
      <w:pPr>
        <w:widowControl w:val="0"/>
        <w:jc w:val="both"/>
        <w:rPr>
          <w:color w:val="000000"/>
          <w:kern w:val="2"/>
          <w:szCs w:val="24"/>
          <w:lang w:val="en-US"/>
        </w:rPr>
      </w:pPr>
    </w:p>
    <w:p w:rsidR="000E2E71" w:rsidRDefault="005B53EC">
      <w:pPr>
        <w:pStyle w:val="2"/>
        <w:widowControl w:val="0"/>
        <w:rPr>
          <w:kern w:val="2"/>
        </w:rPr>
      </w:pPr>
      <w:bookmarkStart w:id="46" w:name="_Toc532741911"/>
      <w:r>
        <w:rPr>
          <w:kern w:val="2"/>
        </w:rPr>
        <w:t>供暖空调房间与非供暖空调房间之间的隔墙</w:t>
      </w:r>
      <w:bookmarkEnd w:id="46"/>
    </w:p>
    <w:p w:rsidR="000E2E71" w:rsidRDefault="005B53EC">
      <w:pPr>
        <w:pStyle w:val="3"/>
        <w:widowControl w:val="0"/>
        <w:jc w:val="both"/>
        <w:rPr>
          <w:color w:val="000000"/>
          <w:kern w:val="2"/>
          <w:szCs w:val="24"/>
        </w:rPr>
      </w:pPr>
      <w:bookmarkStart w:id="47" w:name="_Toc532741912"/>
      <w:r>
        <w:rPr>
          <w:color w:val="000000"/>
          <w:kern w:val="2"/>
          <w:szCs w:val="24"/>
        </w:rPr>
        <w:t>控温与非控温隔墙构造一</w:t>
      </w:r>
      <w:bookmarkEnd w:id="4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0E2E71">
        <w:tc>
          <w:tcPr>
            <w:tcW w:w="3345" w:type="dxa"/>
            <w:vMerge w:val="restart"/>
            <w:shd w:val="clear" w:color="auto" w:fill="E6E6E6"/>
            <w:vAlign w:val="center"/>
          </w:tcPr>
          <w:p w:rsidR="000E2E71" w:rsidRDefault="005B53EC">
            <w:pPr>
              <w:jc w:val="center"/>
            </w:pPr>
            <w:r>
              <w:t>材料名称</w:t>
            </w:r>
          </w:p>
        </w:tc>
        <w:tc>
          <w:tcPr>
            <w:tcW w:w="848" w:type="dxa"/>
            <w:shd w:val="clear" w:color="auto" w:fill="E6E6E6"/>
            <w:vAlign w:val="center"/>
          </w:tcPr>
          <w:p w:rsidR="000E2E71" w:rsidRDefault="005B53EC">
            <w:pPr>
              <w:jc w:val="center"/>
            </w:pPr>
            <w:r>
              <w:t>厚度</w:t>
            </w:r>
            <w:r>
              <w:t>δ</w:t>
            </w:r>
          </w:p>
        </w:tc>
        <w:tc>
          <w:tcPr>
            <w:tcW w:w="1075" w:type="dxa"/>
            <w:shd w:val="clear" w:color="auto" w:fill="E6E6E6"/>
            <w:vAlign w:val="center"/>
          </w:tcPr>
          <w:p w:rsidR="000E2E71" w:rsidRDefault="005B53EC">
            <w:pPr>
              <w:jc w:val="center"/>
            </w:pPr>
            <w:r>
              <w:t>导热系数</w:t>
            </w:r>
            <w:r>
              <w:t>λ</w:t>
            </w:r>
          </w:p>
        </w:tc>
        <w:tc>
          <w:tcPr>
            <w:tcW w:w="1075"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修正系数</w:t>
            </w:r>
          </w:p>
        </w:tc>
        <w:tc>
          <w:tcPr>
            <w:tcW w:w="1075" w:type="dxa"/>
            <w:shd w:val="clear" w:color="auto" w:fill="E6E6E6"/>
            <w:vAlign w:val="center"/>
          </w:tcPr>
          <w:p w:rsidR="000E2E71" w:rsidRDefault="005B53EC">
            <w:pPr>
              <w:jc w:val="center"/>
            </w:pPr>
            <w:r>
              <w:t>热阻</w:t>
            </w:r>
            <w:r>
              <w:t>R</w:t>
            </w:r>
          </w:p>
        </w:tc>
        <w:tc>
          <w:tcPr>
            <w:tcW w:w="1064" w:type="dxa"/>
            <w:shd w:val="clear" w:color="auto" w:fill="E6E6E6"/>
            <w:vAlign w:val="center"/>
          </w:tcPr>
          <w:p w:rsidR="000E2E71" w:rsidRDefault="005B53EC">
            <w:pPr>
              <w:jc w:val="center"/>
            </w:pPr>
            <w:r>
              <w:t>热惰性指标</w:t>
            </w:r>
          </w:p>
        </w:tc>
      </w:tr>
      <w:tr w:rsidR="000E2E71">
        <w:tc>
          <w:tcPr>
            <w:tcW w:w="3345" w:type="dxa"/>
            <w:vMerge/>
            <w:shd w:val="clear" w:color="auto" w:fill="E6E6E6"/>
            <w:vAlign w:val="center"/>
          </w:tcPr>
          <w:p w:rsidR="000E2E71" w:rsidRDefault="000E2E71">
            <w:pPr>
              <w:jc w:val="center"/>
            </w:pPr>
          </w:p>
        </w:tc>
        <w:tc>
          <w:tcPr>
            <w:tcW w:w="848" w:type="dxa"/>
            <w:shd w:val="clear" w:color="auto" w:fill="E6E6E6"/>
            <w:vAlign w:val="center"/>
          </w:tcPr>
          <w:p w:rsidR="000E2E71" w:rsidRDefault="005B53EC">
            <w:pPr>
              <w:jc w:val="center"/>
            </w:pPr>
            <w:r>
              <w:t>(mm)</w:t>
            </w:r>
          </w:p>
        </w:tc>
        <w:tc>
          <w:tcPr>
            <w:tcW w:w="1075" w:type="dxa"/>
            <w:shd w:val="clear" w:color="auto" w:fill="E6E6E6"/>
            <w:vAlign w:val="center"/>
          </w:tcPr>
          <w:p w:rsidR="000E2E71" w:rsidRDefault="005B53EC">
            <w:pPr>
              <w:jc w:val="center"/>
            </w:pPr>
            <w:r>
              <w:t>W/(m.K)</w:t>
            </w:r>
          </w:p>
        </w:tc>
        <w:tc>
          <w:tcPr>
            <w:tcW w:w="1075"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α</w:t>
            </w:r>
          </w:p>
        </w:tc>
        <w:tc>
          <w:tcPr>
            <w:tcW w:w="1075" w:type="dxa"/>
            <w:shd w:val="clear" w:color="auto" w:fill="E6E6E6"/>
            <w:vAlign w:val="center"/>
          </w:tcPr>
          <w:p w:rsidR="000E2E71" w:rsidRDefault="005B53EC">
            <w:pPr>
              <w:jc w:val="center"/>
            </w:pPr>
            <w:r>
              <w:t>(</w:t>
            </w:r>
            <w:r>
              <w:t>㎡</w:t>
            </w:r>
            <w:r>
              <w:t>K)/W</w:t>
            </w:r>
          </w:p>
        </w:tc>
        <w:tc>
          <w:tcPr>
            <w:tcW w:w="1064" w:type="dxa"/>
            <w:shd w:val="clear" w:color="auto" w:fill="E6E6E6"/>
            <w:vAlign w:val="center"/>
          </w:tcPr>
          <w:p w:rsidR="000E2E71" w:rsidRDefault="005B53EC">
            <w:pPr>
              <w:jc w:val="center"/>
            </w:pPr>
            <w:r>
              <w:t>D=R*S</w:t>
            </w:r>
          </w:p>
        </w:tc>
      </w:tr>
      <w:tr w:rsidR="000E2E71">
        <w:tc>
          <w:tcPr>
            <w:tcW w:w="3345" w:type="dxa"/>
            <w:vAlign w:val="center"/>
          </w:tcPr>
          <w:p w:rsidR="000E2E71" w:rsidRDefault="005B53EC">
            <w:r>
              <w:t>石灰水泥砂浆（混合砂浆）</w:t>
            </w:r>
          </w:p>
        </w:tc>
        <w:tc>
          <w:tcPr>
            <w:tcW w:w="848" w:type="dxa"/>
            <w:vAlign w:val="center"/>
          </w:tcPr>
          <w:p w:rsidR="000E2E71" w:rsidRDefault="005B53EC">
            <w:r>
              <w:t>20</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0.023</w:t>
            </w:r>
          </w:p>
        </w:tc>
        <w:tc>
          <w:tcPr>
            <w:tcW w:w="1064" w:type="dxa"/>
            <w:vAlign w:val="center"/>
          </w:tcPr>
          <w:p w:rsidR="000E2E71" w:rsidRDefault="005B53EC">
            <w:r>
              <w:t>0.247</w:t>
            </w:r>
          </w:p>
        </w:tc>
      </w:tr>
      <w:tr w:rsidR="000E2E71">
        <w:tc>
          <w:tcPr>
            <w:tcW w:w="3345" w:type="dxa"/>
            <w:vAlign w:val="center"/>
          </w:tcPr>
          <w:p w:rsidR="000E2E71" w:rsidRDefault="005B53EC">
            <w:r>
              <w:t>重砂浆砌筑烧结页岩多孔砖</w:t>
            </w:r>
            <w:r>
              <w:t>/</w:t>
            </w:r>
            <w:r>
              <w:t>空心砖墙</w:t>
            </w:r>
          </w:p>
        </w:tc>
        <w:tc>
          <w:tcPr>
            <w:tcW w:w="848" w:type="dxa"/>
            <w:vAlign w:val="center"/>
          </w:tcPr>
          <w:p w:rsidR="000E2E71" w:rsidRDefault="005B53EC">
            <w:r>
              <w:t>200</w:t>
            </w:r>
          </w:p>
        </w:tc>
        <w:tc>
          <w:tcPr>
            <w:tcW w:w="1075" w:type="dxa"/>
            <w:vAlign w:val="center"/>
          </w:tcPr>
          <w:p w:rsidR="000E2E71" w:rsidRDefault="005B53EC">
            <w:r>
              <w:t>0.580</w:t>
            </w:r>
          </w:p>
        </w:tc>
        <w:tc>
          <w:tcPr>
            <w:tcW w:w="1075" w:type="dxa"/>
            <w:vAlign w:val="center"/>
          </w:tcPr>
          <w:p w:rsidR="000E2E71" w:rsidRDefault="005B53EC">
            <w:r>
              <w:t>7.920</w:t>
            </w:r>
          </w:p>
        </w:tc>
        <w:tc>
          <w:tcPr>
            <w:tcW w:w="848" w:type="dxa"/>
            <w:vAlign w:val="center"/>
          </w:tcPr>
          <w:p w:rsidR="000E2E71" w:rsidRDefault="005B53EC">
            <w:r>
              <w:t>1.00</w:t>
            </w:r>
          </w:p>
        </w:tc>
        <w:tc>
          <w:tcPr>
            <w:tcW w:w="1075" w:type="dxa"/>
            <w:vAlign w:val="center"/>
          </w:tcPr>
          <w:p w:rsidR="000E2E71" w:rsidRDefault="005B53EC">
            <w:r>
              <w:t>0.345</w:t>
            </w:r>
          </w:p>
        </w:tc>
        <w:tc>
          <w:tcPr>
            <w:tcW w:w="1064" w:type="dxa"/>
            <w:vAlign w:val="center"/>
          </w:tcPr>
          <w:p w:rsidR="000E2E71" w:rsidRDefault="005B53EC">
            <w:r>
              <w:t>2.731</w:t>
            </w:r>
          </w:p>
        </w:tc>
      </w:tr>
      <w:tr w:rsidR="000E2E71">
        <w:tc>
          <w:tcPr>
            <w:tcW w:w="3345" w:type="dxa"/>
            <w:vAlign w:val="center"/>
          </w:tcPr>
          <w:p w:rsidR="000E2E71" w:rsidRDefault="005B53EC">
            <w:r>
              <w:t>石灰水泥砂浆（混合砂浆）</w:t>
            </w:r>
          </w:p>
        </w:tc>
        <w:tc>
          <w:tcPr>
            <w:tcW w:w="848" w:type="dxa"/>
            <w:vAlign w:val="center"/>
          </w:tcPr>
          <w:p w:rsidR="000E2E71" w:rsidRDefault="005B53EC">
            <w:r>
              <w:t>20</w:t>
            </w:r>
          </w:p>
        </w:tc>
        <w:tc>
          <w:tcPr>
            <w:tcW w:w="1075" w:type="dxa"/>
            <w:vAlign w:val="center"/>
          </w:tcPr>
          <w:p w:rsidR="000E2E71" w:rsidRDefault="005B53EC">
            <w:r>
              <w:t>0.870</w:t>
            </w:r>
          </w:p>
        </w:tc>
        <w:tc>
          <w:tcPr>
            <w:tcW w:w="1075" w:type="dxa"/>
            <w:vAlign w:val="center"/>
          </w:tcPr>
          <w:p w:rsidR="000E2E71" w:rsidRDefault="005B53EC">
            <w:r>
              <w:t>10.750</w:t>
            </w:r>
          </w:p>
        </w:tc>
        <w:tc>
          <w:tcPr>
            <w:tcW w:w="848" w:type="dxa"/>
            <w:vAlign w:val="center"/>
          </w:tcPr>
          <w:p w:rsidR="000E2E71" w:rsidRDefault="005B53EC">
            <w:r>
              <w:t>1.00</w:t>
            </w:r>
          </w:p>
        </w:tc>
        <w:tc>
          <w:tcPr>
            <w:tcW w:w="1075" w:type="dxa"/>
            <w:vAlign w:val="center"/>
          </w:tcPr>
          <w:p w:rsidR="000E2E71" w:rsidRDefault="005B53EC">
            <w:r>
              <w:t>0.023</w:t>
            </w:r>
          </w:p>
        </w:tc>
        <w:tc>
          <w:tcPr>
            <w:tcW w:w="1064" w:type="dxa"/>
            <w:vAlign w:val="center"/>
          </w:tcPr>
          <w:p w:rsidR="000E2E71" w:rsidRDefault="005B53EC">
            <w:r>
              <w:t>0.247</w:t>
            </w:r>
          </w:p>
        </w:tc>
      </w:tr>
      <w:tr w:rsidR="000E2E71">
        <w:tc>
          <w:tcPr>
            <w:tcW w:w="3345" w:type="dxa"/>
            <w:vAlign w:val="center"/>
          </w:tcPr>
          <w:p w:rsidR="000E2E71" w:rsidRDefault="005B53EC">
            <w:r>
              <w:t>各层之和</w:t>
            </w:r>
            <w:r>
              <w:t>∑</w:t>
            </w:r>
          </w:p>
        </w:tc>
        <w:tc>
          <w:tcPr>
            <w:tcW w:w="848" w:type="dxa"/>
            <w:vAlign w:val="center"/>
          </w:tcPr>
          <w:p w:rsidR="000E2E71" w:rsidRDefault="005B53EC">
            <w:r>
              <w:t>240</w:t>
            </w:r>
          </w:p>
        </w:tc>
        <w:tc>
          <w:tcPr>
            <w:tcW w:w="1075" w:type="dxa"/>
            <w:vAlign w:val="center"/>
          </w:tcPr>
          <w:p w:rsidR="000E2E71" w:rsidRDefault="005B53EC">
            <w:r>
              <w:t>－</w:t>
            </w:r>
          </w:p>
        </w:tc>
        <w:tc>
          <w:tcPr>
            <w:tcW w:w="1075" w:type="dxa"/>
            <w:vAlign w:val="center"/>
          </w:tcPr>
          <w:p w:rsidR="000E2E71" w:rsidRDefault="005B53EC">
            <w:r>
              <w:t>－</w:t>
            </w:r>
          </w:p>
        </w:tc>
        <w:tc>
          <w:tcPr>
            <w:tcW w:w="848" w:type="dxa"/>
            <w:vAlign w:val="center"/>
          </w:tcPr>
          <w:p w:rsidR="000E2E71" w:rsidRDefault="005B53EC">
            <w:r>
              <w:t>－</w:t>
            </w:r>
          </w:p>
        </w:tc>
        <w:tc>
          <w:tcPr>
            <w:tcW w:w="1075" w:type="dxa"/>
            <w:vAlign w:val="center"/>
          </w:tcPr>
          <w:p w:rsidR="000E2E71" w:rsidRDefault="005B53EC">
            <w:r>
              <w:t>0.391</w:t>
            </w:r>
          </w:p>
        </w:tc>
        <w:tc>
          <w:tcPr>
            <w:tcW w:w="1064" w:type="dxa"/>
            <w:vAlign w:val="center"/>
          </w:tcPr>
          <w:p w:rsidR="000E2E71" w:rsidRDefault="005B53EC">
            <w:r>
              <w:t>3.225</w:t>
            </w:r>
          </w:p>
        </w:tc>
      </w:tr>
      <w:tr w:rsidR="000E2E71">
        <w:tc>
          <w:tcPr>
            <w:tcW w:w="3345" w:type="dxa"/>
            <w:shd w:val="clear" w:color="auto" w:fill="E6E6E6"/>
            <w:vAlign w:val="center"/>
          </w:tcPr>
          <w:p w:rsidR="000E2E71" w:rsidRDefault="005B53EC">
            <w:r>
              <w:t>传热系数</w:t>
            </w:r>
            <w:r>
              <w:t>K=1/(0.22+∑R)</w:t>
            </w:r>
          </w:p>
        </w:tc>
        <w:tc>
          <w:tcPr>
            <w:tcW w:w="5985" w:type="dxa"/>
            <w:gridSpan w:val="6"/>
          </w:tcPr>
          <w:p w:rsidR="000E2E71" w:rsidRDefault="005B53EC">
            <w:pPr>
              <w:jc w:val="center"/>
            </w:pPr>
            <w:r>
              <w:t>1.64</w:t>
            </w:r>
          </w:p>
        </w:tc>
      </w:tr>
      <w:tr w:rsidR="000E2E71">
        <w:tc>
          <w:tcPr>
            <w:tcW w:w="3345" w:type="dxa"/>
            <w:shd w:val="clear" w:color="auto" w:fill="E6E6E6"/>
            <w:vAlign w:val="center"/>
          </w:tcPr>
          <w:p w:rsidR="000E2E71" w:rsidRDefault="005B53EC">
            <w:r>
              <w:t>标准依据</w:t>
            </w:r>
          </w:p>
        </w:tc>
        <w:tc>
          <w:tcPr>
            <w:tcW w:w="5985" w:type="dxa"/>
            <w:gridSpan w:val="6"/>
          </w:tcPr>
          <w:p w:rsidR="000E2E71" w:rsidRDefault="005B53EC">
            <w:r>
              <w:t>《湖南省公共建筑节能设计标准》</w:t>
            </w:r>
            <w:r>
              <w:t>(DBJ 43/003-2017)</w:t>
            </w:r>
            <w:r>
              <w:t>第</w:t>
            </w:r>
            <w:r>
              <w:t>3.2.1</w:t>
            </w:r>
            <w:r>
              <w:t>条</w:t>
            </w:r>
          </w:p>
        </w:tc>
      </w:tr>
      <w:tr w:rsidR="000E2E71">
        <w:tc>
          <w:tcPr>
            <w:tcW w:w="3345" w:type="dxa"/>
            <w:shd w:val="clear" w:color="auto" w:fill="E6E6E6"/>
            <w:vAlign w:val="center"/>
          </w:tcPr>
          <w:p w:rsidR="000E2E71" w:rsidRDefault="005B53EC">
            <w:r>
              <w:t>标准要求</w:t>
            </w:r>
          </w:p>
        </w:tc>
        <w:tc>
          <w:tcPr>
            <w:tcW w:w="5985" w:type="dxa"/>
            <w:gridSpan w:val="6"/>
          </w:tcPr>
          <w:p w:rsidR="000E2E71" w:rsidRDefault="005B53EC">
            <w:r>
              <w:t>K≤2.0</w:t>
            </w:r>
          </w:p>
        </w:tc>
      </w:tr>
      <w:tr w:rsidR="000E2E71">
        <w:tc>
          <w:tcPr>
            <w:tcW w:w="3345" w:type="dxa"/>
            <w:shd w:val="clear" w:color="auto" w:fill="E6E6E6"/>
            <w:vAlign w:val="center"/>
          </w:tcPr>
          <w:p w:rsidR="000E2E71" w:rsidRDefault="005B53EC">
            <w:r>
              <w:t>结论</w:t>
            </w:r>
          </w:p>
        </w:tc>
        <w:tc>
          <w:tcPr>
            <w:tcW w:w="5985" w:type="dxa"/>
            <w:gridSpan w:val="6"/>
          </w:tcPr>
          <w:p w:rsidR="000E2E71" w:rsidRDefault="005B53EC">
            <w:r>
              <w:t>满足</w:t>
            </w:r>
          </w:p>
        </w:tc>
      </w:tr>
    </w:tbl>
    <w:p w:rsidR="000E2E71" w:rsidRDefault="000E2E71">
      <w:pPr>
        <w:widowControl w:val="0"/>
        <w:jc w:val="both"/>
        <w:rPr>
          <w:color w:val="000000"/>
          <w:kern w:val="2"/>
          <w:szCs w:val="24"/>
          <w:lang w:val="en-US"/>
        </w:rPr>
      </w:pPr>
    </w:p>
    <w:p w:rsidR="000E2E71" w:rsidRDefault="005B53EC">
      <w:pPr>
        <w:pStyle w:val="2"/>
        <w:widowControl w:val="0"/>
        <w:rPr>
          <w:kern w:val="2"/>
        </w:rPr>
      </w:pPr>
      <w:bookmarkStart w:id="48" w:name="_Toc532741913"/>
      <w:r>
        <w:rPr>
          <w:kern w:val="2"/>
        </w:rPr>
        <w:t>供暖空调房间与非供暖空调房间之间的楼板</w:t>
      </w:r>
      <w:bookmarkEnd w:id="48"/>
    </w:p>
    <w:p w:rsidR="000E2E71" w:rsidRDefault="005B53EC">
      <w:pPr>
        <w:pStyle w:val="3"/>
        <w:widowControl w:val="0"/>
        <w:jc w:val="both"/>
        <w:rPr>
          <w:color w:val="000000"/>
          <w:kern w:val="2"/>
          <w:szCs w:val="24"/>
        </w:rPr>
      </w:pPr>
      <w:bookmarkStart w:id="49" w:name="_Toc532741914"/>
      <w:r>
        <w:rPr>
          <w:color w:val="000000"/>
          <w:kern w:val="2"/>
          <w:szCs w:val="24"/>
        </w:rPr>
        <w:t>控温与非控温楼板构造一</w:t>
      </w:r>
      <w:bookmarkEnd w:id="4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47"/>
        <w:gridCol w:w="849"/>
        <w:gridCol w:w="1075"/>
        <w:gridCol w:w="1075"/>
        <w:gridCol w:w="848"/>
        <w:gridCol w:w="1075"/>
        <w:gridCol w:w="1064"/>
      </w:tblGrid>
      <w:tr w:rsidR="000E2E71">
        <w:tc>
          <w:tcPr>
            <w:tcW w:w="3345" w:type="dxa"/>
            <w:vMerge w:val="restart"/>
            <w:shd w:val="clear" w:color="auto" w:fill="E6E6E6"/>
            <w:vAlign w:val="center"/>
          </w:tcPr>
          <w:p w:rsidR="000E2E71" w:rsidRDefault="005B53EC">
            <w:pPr>
              <w:jc w:val="center"/>
            </w:pPr>
            <w:r>
              <w:t>材料名称</w:t>
            </w:r>
          </w:p>
        </w:tc>
        <w:tc>
          <w:tcPr>
            <w:tcW w:w="848" w:type="dxa"/>
            <w:shd w:val="clear" w:color="auto" w:fill="E6E6E6"/>
            <w:vAlign w:val="center"/>
          </w:tcPr>
          <w:p w:rsidR="000E2E71" w:rsidRDefault="005B53EC">
            <w:pPr>
              <w:jc w:val="center"/>
            </w:pPr>
            <w:r>
              <w:t>厚度</w:t>
            </w:r>
            <w:r>
              <w:t>δ</w:t>
            </w:r>
          </w:p>
        </w:tc>
        <w:tc>
          <w:tcPr>
            <w:tcW w:w="1075" w:type="dxa"/>
            <w:shd w:val="clear" w:color="auto" w:fill="E6E6E6"/>
            <w:vAlign w:val="center"/>
          </w:tcPr>
          <w:p w:rsidR="000E2E71" w:rsidRDefault="005B53EC">
            <w:pPr>
              <w:jc w:val="center"/>
            </w:pPr>
            <w:r>
              <w:t>导热系数</w:t>
            </w:r>
            <w:r>
              <w:t>λ</w:t>
            </w:r>
          </w:p>
        </w:tc>
        <w:tc>
          <w:tcPr>
            <w:tcW w:w="1075" w:type="dxa"/>
            <w:shd w:val="clear" w:color="auto" w:fill="E6E6E6"/>
            <w:vAlign w:val="center"/>
          </w:tcPr>
          <w:p w:rsidR="000E2E71" w:rsidRDefault="005B53EC">
            <w:pPr>
              <w:jc w:val="center"/>
            </w:pPr>
            <w:r>
              <w:t>蓄热系数</w:t>
            </w:r>
            <w:r>
              <w:t>S</w:t>
            </w:r>
          </w:p>
        </w:tc>
        <w:tc>
          <w:tcPr>
            <w:tcW w:w="848" w:type="dxa"/>
            <w:shd w:val="clear" w:color="auto" w:fill="E6E6E6"/>
            <w:vAlign w:val="center"/>
          </w:tcPr>
          <w:p w:rsidR="000E2E71" w:rsidRDefault="005B53EC">
            <w:pPr>
              <w:jc w:val="center"/>
            </w:pPr>
            <w:r>
              <w:t>修正系数</w:t>
            </w:r>
          </w:p>
        </w:tc>
        <w:tc>
          <w:tcPr>
            <w:tcW w:w="1075" w:type="dxa"/>
            <w:shd w:val="clear" w:color="auto" w:fill="E6E6E6"/>
            <w:vAlign w:val="center"/>
          </w:tcPr>
          <w:p w:rsidR="000E2E71" w:rsidRDefault="005B53EC">
            <w:pPr>
              <w:jc w:val="center"/>
            </w:pPr>
            <w:r>
              <w:t>热阻</w:t>
            </w:r>
            <w:r>
              <w:t>R</w:t>
            </w:r>
          </w:p>
        </w:tc>
        <w:tc>
          <w:tcPr>
            <w:tcW w:w="1064" w:type="dxa"/>
            <w:shd w:val="clear" w:color="auto" w:fill="E6E6E6"/>
            <w:vAlign w:val="center"/>
          </w:tcPr>
          <w:p w:rsidR="000E2E71" w:rsidRDefault="005B53EC">
            <w:pPr>
              <w:jc w:val="center"/>
            </w:pPr>
            <w:r>
              <w:t>热惰性指标</w:t>
            </w:r>
          </w:p>
        </w:tc>
      </w:tr>
      <w:tr w:rsidR="000E2E71">
        <w:tc>
          <w:tcPr>
            <w:tcW w:w="3345" w:type="dxa"/>
            <w:vMerge/>
            <w:shd w:val="clear" w:color="auto" w:fill="E6E6E6"/>
            <w:vAlign w:val="center"/>
          </w:tcPr>
          <w:p w:rsidR="000E2E71" w:rsidRDefault="000E2E71">
            <w:pPr>
              <w:jc w:val="center"/>
            </w:pPr>
          </w:p>
        </w:tc>
        <w:tc>
          <w:tcPr>
            <w:tcW w:w="848" w:type="dxa"/>
            <w:shd w:val="clear" w:color="auto" w:fill="E6E6E6"/>
            <w:vAlign w:val="center"/>
          </w:tcPr>
          <w:p w:rsidR="000E2E71" w:rsidRDefault="005B53EC">
            <w:pPr>
              <w:jc w:val="center"/>
            </w:pPr>
            <w:r>
              <w:t>(mm)</w:t>
            </w:r>
          </w:p>
        </w:tc>
        <w:tc>
          <w:tcPr>
            <w:tcW w:w="1075" w:type="dxa"/>
            <w:shd w:val="clear" w:color="auto" w:fill="E6E6E6"/>
            <w:vAlign w:val="center"/>
          </w:tcPr>
          <w:p w:rsidR="000E2E71" w:rsidRDefault="005B53EC">
            <w:pPr>
              <w:jc w:val="center"/>
            </w:pPr>
            <w:r>
              <w:t>W/(m.K)</w:t>
            </w:r>
          </w:p>
        </w:tc>
        <w:tc>
          <w:tcPr>
            <w:tcW w:w="1075" w:type="dxa"/>
            <w:shd w:val="clear" w:color="auto" w:fill="E6E6E6"/>
            <w:vAlign w:val="center"/>
          </w:tcPr>
          <w:p w:rsidR="000E2E71" w:rsidRDefault="005B53EC">
            <w:pPr>
              <w:jc w:val="center"/>
            </w:pPr>
            <w:r>
              <w:t>W/(</w:t>
            </w:r>
            <w:r>
              <w:t>㎡</w:t>
            </w:r>
            <w:r>
              <w:t>.K)</w:t>
            </w:r>
          </w:p>
        </w:tc>
        <w:tc>
          <w:tcPr>
            <w:tcW w:w="848" w:type="dxa"/>
            <w:shd w:val="clear" w:color="auto" w:fill="E6E6E6"/>
            <w:vAlign w:val="center"/>
          </w:tcPr>
          <w:p w:rsidR="000E2E71" w:rsidRDefault="005B53EC">
            <w:pPr>
              <w:jc w:val="center"/>
            </w:pPr>
            <w:r>
              <w:t>α</w:t>
            </w:r>
          </w:p>
        </w:tc>
        <w:tc>
          <w:tcPr>
            <w:tcW w:w="1075" w:type="dxa"/>
            <w:shd w:val="clear" w:color="auto" w:fill="E6E6E6"/>
            <w:vAlign w:val="center"/>
          </w:tcPr>
          <w:p w:rsidR="000E2E71" w:rsidRDefault="005B53EC">
            <w:pPr>
              <w:jc w:val="center"/>
            </w:pPr>
            <w:r>
              <w:t>(</w:t>
            </w:r>
            <w:r>
              <w:t>㎡</w:t>
            </w:r>
            <w:r>
              <w:t>K)/W</w:t>
            </w:r>
          </w:p>
        </w:tc>
        <w:tc>
          <w:tcPr>
            <w:tcW w:w="1064" w:type="dxa"/>
            <w:shd w:val="clear" w:color="auto" w:fill="E6E6E6"/>
            <w:vAlign w:val="center"/>
          </w:tcPr>
          <w:p w:rsidR="000E2E71" w:rsidRDefault="005B53EC">
            <w:pPr>
              <w:jc w:val="center"/>
            </w:pPr>
            <w:r>
              <w:t>D=R*S</w:t>
            </w:r>
          </w:p>
        </w:tc>
      </w:tr>
      <w:tr w:rsidR="000E2E71">
        <w:tc>
          <w:tcPr>
            <w:tcW w:w="3345" w:type="dxa"/>
            <w:vAlign w:val="center"/>
          </w:tcPr>
          <w:p w:rsidR="000E2E71" w:rsidRDefault="005B53EC">
            <w:r>
              <w:t>水泥砂浆</w:t>
            </w:r>
          </w:p>
        </w:tc>
        <w:tc>
          <w:tcPr>
            <w:tcW w:w="848" w:type="dxa"/>
            <w:vAlign w:val="center"/>
          </w:tcPr>
          <w:p w:rsidR="000E2E71" w:rsidRDefault="005B53EC">
            <w:r>
              <w:t>25</w:t>
            </w:r>
          </w:p>
        </w:tc>
        <w:tc>
          <w:tcPr>
            <w:tcW w:w="1075" w:type="dxa"/>
            <w:vAlign w:val="center"/>
          </w:tcPr>
          <w:p w:rsidR="000E2E71" w:rsidRDefault="005B53EC">
            <w:r>
              <w:t>0.930</w:t>
            </w:r>
          </w:p>
        </w:tc>
        <w:tc>
          <w:tcPr>
            <w:tcW w:w="1075" w:type="dxa"/>
            <w:vAlign w:val="center"/>
          </w:tcPr>
          <w:p w:rsidR="000E2E71" w:rsidRDefault="005B53EC">
            <w:r>
              <w:t>11.370</w:t>
            </w:r>
          </w:p>
        </w:tc>
        <w:tc>
          <w:tcPr>
            <w:tcW w:w="848" w:type="dxa"/>
            <w:vAlign w:val="center"/>
          </w:tcPr>
          <w:p w:rsidR="000E2E71" w:rsidRDefault="005B53EC">
            <w:r>
              <w:t>1.00</w:t>
            </w:r>
          </w:p>
        </w:tc>
        <w:tc>
          <w:tcPr>
            <w:tcW w:w="1075" w:type="dxa"/>
            <w:vAlign w:val="center"/>
          </w:tcPr>
          <w:p w:rsidR="000E2E71" w:rsidRDefault="005B53EC">
            <w:r>
              <w:t>0.027</w:t>
            </w:r>
          </w:p>
        </w:tc>
        <w:tc>
          <w:tcPr>
            <w:tcW w:w="1064" w:type="dxa"/>
            <w:vAlign w:val="center"/>
          </w:tcPr>
          <w:p w:rsidR="000E2E71" w:rsidRDefault="005B53EC">
            <w:r>
              <w:t>0.306</w:t>
            </w:r>
          </w:p>
        </w:tc>
      </w:tr>
      <w:tr w:rsidR="000E2E71">
        <w:tc>
          <w:tcPr>
            <w:tcW w:w="3345" w:type="dxa"/>
            <w:vAlign w:val="center"/>
          </w:tcPr>
          <w:p w:rsidR="000E2E71" w:rsidRDefault="005B53EC">
            <w:r>
              <w:t>钢筋混凝土</w:t>
            </w:r>
          </w:p>
        </w:tc>
        <w:tc>
          <w:tcPr>
            <w:tcW w:w="848" w:type="dxa"/>
            <w:vAlign w:val="center"/>
          </w:tcPr>
          <w:p w:rsidR="000E2E71" w:rsidRDefault="005B53EC">
            <w:r>
              <w:t>100</w:t>
            </w:r>
          </w:p>
        </w:tc>
        <w:tc>
          <w:tcPr>
            <w:tcW w:w="1075" w:type="dxa"/>
            <w:vAlign w:val="center"/>
          </w:tcPr>
          <w:p w:rsidR="000E2E71" w:rsidRDefault="005B53EC">
            <w:r>
              <w:t>1.740</w:t>
            </w:r>
          </w:p>
        </w:tc>
        <w:tc>
          <w:tcPr>
            <w:tcW w:w="1075" w:type="dxa"/>
            <w:vAlign w:val="center"/>
          </w:tcPr>
          <w:p w:rsidR="000E2E71" w:rsidRDefault="005B53EC">
            <w:r>
              <w:t>17.200</w:t>
            </w:r>
          </w:p>
        </w:tc>
        <w:tc>
          <w:tcPr>
            <w:tcW w:w="848" w:type="dxa"/>
            <w:vAlign w:val="center"/>
          </w:tcPr>
          <w:p w:rsidR="000E2E71" w:rsidRDefault="005B53EC">
            <w:r>
              <w:t>1.00</w:t>
            </w:r>
          </w:p>
        </w:tc>
        <w:tc>
          <w:tcPr>
            <w:tcW w:w="1075" w:type="dxa"/>
            <w:vAlign w:val="center"/>
          </w:tcPr>
          <w:p w:rsidR="000E2E71" w:rsidRDefault="005B53EC">
            <w:r>
              <w:t>0.057</w:t>
            </w:r>
          </w:p>
        </w:tc>
        <w:tc>
          <w:tcPr>
            <w:tcW w:w="1064" w:type="dxa"/>
            <w:vAlign w:val="center"/>
          </w:tcPr>
          <w:p w:rsidR="000E2E71" w:rsidRDefault="005B53EC">
            <w:r>
              <w:t>0.989</w:t>
            </w:r>
          </w:p>
        </w:tc>
      </w:tr>
      <w:tr w:rsidR="000E2E71">
        <w:tc>
          <w:tcPr>
            <w:tcW w:w="3345" w:type="dxa"/>
            <w:vAlign w:val="center"/>
          </w:tcPr>
          <w:p w:rsidR="000E2E71" w:rsidRDefault="005B53EC">
            <w:r>
              <w:t>泡沫玻璃保温板</w:t>
            </w:r>
          </w:p>
        </w:tc>
        <w:tc>
          <w:tcPr>
            <w:tcW w:w="848" w:type="dxa"/>
            <w:vAlign w:val="center"/>
          </w:tcPr>
          <w:p w:rsidR="000E2E71" w:rsidRDefault="005B53EC">
            <w:r>
              <w:t>85</w:t>
            </w:r>
          </w:p>
        </w:tc>
        <w:tc>
          <w:tcPr>
            <w:tcW w:w="1075" w:type="dxa"/>
            <w:vAlign w:val="center"/>
          </w:tcPr>
          <w:p w:rsidR="000E2E71" w:rsidRDefault="005B53EC">
            <w:r>
              <w:t>0.062</w:t>
            </w:r>
          </w:p>
        </w:tc>
        <w:tc>
          <w:tcPr>
            <w:tcW w:w="1075" w:type="dxa"/>
            <w:vAlign w:val="center"/>
          </w:tcPr>
          <w:p w:rsidR="000E2E71" w:rsidRDefault="005B53EC">
            <w:r>
              <w:t>0.710</w:t>
            </w:r>
          </w:p>
        </w:tc>
        <w:tc>
          <w:tcPr>
            <w:tcW w:w="848" w:type="dxa"/>
            <w:vAlign w:val="center"/>
          </w:tcPr>
          <w:p w:rsidR="000E2E71" w:rsidRDefault="005B53EC">
            <w:r>
              <w:t>1.25</w:t>
            </w:r>
          </w:p>
        </w:tc>
        <w:tc>
          <w:tcPr>
            <w:tcW w:w="1075" w:type="dxa"/>
            <w:vAlign w:val="center"/>
          </w:tcPr>
          <w:p w:rsidR="000E2E71" w:rsidRDefault="005B53EC">
            <w:r>
              <w:t>1.097</w:t>
            </w:r>
          </w:p>
        </w:tc>
        <w:tc>
          <w:tcPr>
            <w:tcW w:w="1064" w:type="dxa"/>
            <w:vAlign w:val="center"/>
          </w:tcPr>
          <w:p w:rsidR="000E2E71" w:rsidRDefault="005B53EC">
            <w:r>
              <w:t>0.973</w:t>
            </w:r>
          </w:p>
        </w:tc>
      </w:tr>
      <w:tr w:rsidR="000E2E71">
        <w:tc>
          <w:tcPr>
            <w:tcW w:w="3345" w:type="dxa"/>
            <w:vAlign w:val="center"/>
          </w:tcPr>
          <w:p w:rsidR="000E2E71" w:rsidRDefault="005B53EC">
            <w:r>
              <w:t>抗裂砂浆</w:t>
            </w:r>
          </w:p>
        </w:tc>
        <w:tc>
          <w:tcPr>
            <w:tcW w:w="848" w:type="dxa"/>
            <w:vAlign w:val="center"/>
          </w:tcPr>
          <w:p w:rsidR="000E2E71" w:rsidRDefault="005B53EC">
            <w:r>
              <w:t>10</w:t>
            </w:r>
          </w:p>
        </w:tc>
        <w:tc>
          <w:tcPr>
            <w:tcW w:w="1075" w:type="dxa"/>
            <w:vAlign w:val="center"/>
          </w:tcPr>
          <w:p w:rsidR="000E2E71" w:rsidRDefault="005B53EC">
            <w:r>
              <w:t>0.930</w:t>
            </w:r>
          </w:p>
        </w:tc>
        <w:tc>
          <w:tcPr>
            <w:tcW w:w="1075" w:type="dxa"/>
            <w:vAlign w:val="center"/>
          </w:tcPr>
          <w:p w:rsidR="000E2E71" w:rsidRDefault="005B53EC">
            <w:r>
              <w:t>11.306</w:t>
            </w:r>
          </w:p>
        </w:tc>
        <w:tc>
          <w:tcPr>
            <w:tcW w:w="848" w:type="dxa"/>
            <w:vAlign w:val="center"/>
          </w:tcPr>
          <w:p w:rsidR="000E2E71" w:rsidRDefault="005B53EC">
            <w:r>
              <w:t>1.00</w:t>
            </w:r>
          </w:p>
        </w:tc>
        <w:tc>
          <w:tcPr>
            <w:tcW w:w="1075" w:type="dxa"/>
            <w:vAlign w:val="center"/>
          </w:tcPr>
          <w:p w:rsidR="000E2E71" w:rsidRDefault="005B53EC">
            <w:r>
              <w:t>0.011</w:t>
            </w:r>
          </w:p>
        </w:tc>
        <w:tc>
          <w:tcPr>
            <w:tcW w:w="1064" w:type="dxa"/>
            <w:vAlign w:val="center"/>
          </w:tcPr>
          <w:p w:rsidR="000E2E71" w:rsidRDefault="005B53EC">
            <w:r>
              <w:t>0.122</w:t>
            </w:r>
          </w:p>
        </w:tc>
      </w:tr>
      <w:tr w:rsidR="000E2E71">
        <w:tc>
          <w:tcPr>
            <w:tcW w:w="3345" w:type="dxa"/>
            <w:vAlign w:val="center"/>
          </w:tcPr>
          <w:p w:rsidR="000E2E71" w:rsidRDefault="005B53EC">
            <w:r>
              <w:t>各层之和</w:t>
            </w:r>
            <w:r>
              <w:t>∑</w:t>
            </w:r>
          </w:p>
        </w:tc>
        <w:tc>
          <w:tcPr>
            <w:tcW w:w="848" w:type="dxa"/>
            <w:vAlign w:val="center"/>
          </w:tcPr>
          <w:p w:rsidR="000E2E71" w:rsidRDefault="005B53EC">
            <w:r>
              <w:t>220</w:t>
            </w:r>
          </w:p>
        </w:tc>
        <w:tc>
          <w:tcPr>
            <w:tcW w:w="1075" w:type="dxa"/>
            <w:vAlign w:val="center"/>
          </w:tcPr>
          <w:p w:rsidR="000E2E71" w:rsidRDefault="005B53EC">
            <w:r>
              <w:t>－</w:t>
            </w:r>
          </w:p>
        </w:tc>
        <w:tc>
          <w:tcPr>
            <w:tcW w:w="1075" w:type="dxa"/>
            <w:vAlign w:val="center"/>
          </w:tcPr>
          <w:p w:rsidR="000E2E71" w:rsidRDefault="005B53EC">
            <w:r>
              <w:t>－</w:t>
            </w:r>
          </w:p>
        </w:tc>
        <w:tc>
          <w:tcPr>
            <w:tcW w:w="848" w:type="dxa"/>
            <w:vAlign w:val="center"/>
          </w:tcPr>
          <w:p w:rsidR="000E2E71" w:rsidRDefault="005B53EC">
            <w:r>
              <w:t>－</w:t>
            </w:r>
          </w:p>
        </w:tc>
        <w:tc>
          <w:tcPr>
            <w:tcW w:w="1075" w:type="dxa"/>
            <w:vAlign w:val="center"/>
          </w:tcPr>
          <w:p w:rsidR="000E2E71" w:rsidRDefault="005B53EC">
            <w:r>
              <w:t>1.192</w:t>
            </w:r>
          </w:p>
        </w:tc>
        <w:tc>
          <w:tcPr>
            <w:tcW w:w="1064" w:type="dxa"/>
            <w:vAlign w:val="center"/>
          </w:tcPr>
          <w:p w:rsidR="000E2E71" w:rsidRDefault="005B53EC">
            <w:r>
              <w:t>2.389</w:t>
            </w:r>
          </w:p>
        </w:tc>
      </w:tr>
      <w:tr w:rsidR="000E2E71">
        <w:tc>
          <w:tcPr>
            <w:tcW w:w="3345" w:type="dxa"/>
            <w:shd w:val="clear" w:color="auto" w:fill="E6E6E6"/>
            <w:vAlign w:val="center"/>
          </w:tcPr>
          <w:p w:rsidR="000E2E71" w:rsidRDefault="005B53EC">
            <w:r>
              <w:t>传热系数</w:t>
            </w:r>
            <w:r>
              <w:t>K=1/(0.22+∑R)</w:t>
            </w:r>
          </w:p>
        </w:tc>
        <w:tc>
          <w:tcPr>
            <w:tcW w:w="5985" w:type="dxa"/>
            <w:gridSpan w:val="6"/>
          </w:tcPr>
          <w:p w:rsidR="000E2E71" w:rsidRDefault="005B53EC">
            <w:pPr>
              <w:jc w:val="center"/>
            </w:pPr>
            <w:r>
              <w:t>0.71</w:t>
            </w:r>
          </w:p>
        </w:tc>
      </w:tr>
      <w:tr w:rsidR="000E2E71">
        <w:tc>
          <w:tcPr>
            <w:tcW w:w="3345" w:type="dxa"/>
            <w:shd w:val="clear" w:color="auto" w:fill="E6E6E6"/>
            <w:vAlign w:val="center"/>
          </w:tcPr>
          <w:p w:rsidR="000E2E71" w:rsidRDefault="005B53EC">
            <w:r>
              <w:t>标准依据</w:t>
            </w:r>
          </w:p>
        </w:tc>
        <w:tc>
          <w:tcPr>
            <w:tcW w:w="5985" w:type="dxa"/>
            <w:gridSpan w:val="6"/>
          </w:tcPr>
          <w:p w:rsidR="000E2E71" w:rsidRDefault="005B53EC">
            <w:r>
              <w:t>《湖南省公共建筑节能设计标准》</w:t>
            </w:r>
            <w:r>
              <w:t>(DBJ 43/003-2017)</w:t>
            </w:r>
            <w:r>
              <w:t>第</w:t>
            </w:r>
            <w:r>
              <w:t>3.2.1</w:t>
            </w:r>
            <w:r>
              <w:t>条</w:t>
            </w:r>
          </w:p>
        </w:tc>
      </w:tr>
      <w:tr w:rsidR="000E2E71">
        <w:tc>
          <w:tcPr>
            <w:tcW w:w="3345" w:type="dxa"/>
            <w:shd w:val="clear" w:color="auto" w:fill="E6E6E6"/>
            <w:vAlign w:val="center"/>
          </w:tcPr>
          <w:p w:rsidR="000E2E71" w:rsidRDefault="005B53EC">
            <w:r>
              <w:t>标准要求</w:t>
            </w:r>
          </w:p>
        </w:tc>
        <w:tc>
          <w:tcPr>
            <w:tcW w:w="5985" w:type="dxa"/>
            <w:gridSpan w:val="6"/>
          </w:tcPr>
          <w:p w:rsidR="000E2E71" w:rsidRDefault="005B53EC">
            <w:r>
              <w:t>K≤2.0</w:t>
            </w:r>
          </w:p>
        </w:tc>
      </w:tr>
      <w:tr w:rsidR="000E2E71">
        <w:tc>
          <w:tcPr>
            <w:tcW w:w="3345" w:type="dxa"/>
            <w:shd w:val="clear" w:color="auto" w:fill="E6E6E6"/>
            <w:vAlign w:val="center"/>
          </w:tcPr>
          <w:p w:rsidR="000E2E71" w:rsidRDefault="005B53EC">
            <w:r>
              <w:t>结论</w:t>
            </w:r>
          </w:p>
        </w:tc>
        <w:tc>
          <w:tcPr>
            <w:tcW w:w="5985" w:type="dxa"/>
            <w:gridSpan w:val="6"/>
          </w:tcPr>
          <w:p w:rsidR="000E2E71" w:rsidRDefault="005B53EC">
            <w:r>
              <w:t>满足</w:t>
            </w:r>
          </w:p>
        </w:tc>
      </w:tr>
    </w:tbl>
    <w:p w:rsidR="000E2E71" w:rsidRDefault="000E2E71">
      <w:pPr>
        <w:widowControl w:val="0"/>
        <w:jc w:val="both"/>
        <w:rPr>
          <w:color w:val="000000"/>
          <w:kern w:val="2"/>
          <w:szCs w:val="24"/>
          <w:lang w:val="en-US"/>
        </w:rPr>
      </w:pPr>
    </w:p>
    <w:p w:rsidR="000E2E71" w:rsidRDefault="005B53EC">
      <w:pPr>
        <w:pStyle w:val="2"/>
        <w:widowControl w:val="0"/>
        <w:rPr>
          <w:kern w:val="2"/>
        </w:rPr>
      </w:pPr>
      <w:bookmarkStart w:id="50" w:name="_Toc532741915"/>
      <w:r>
        <w:rPr>
          <w:kern w:val="2"/>
        </w:rPr>
        <w:t>外门构造</w:t>
      </w:r>
      <w:bookmarkEnd w:id="5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741"/>
        <w:gridCol w:w="1358"/>
        <w:gridCol w:w="1471"/>
        <w:gridCol w:w="2292"/>
        <w:gridCol w:w="1471"/>
      </w:tblGrid>
      <w:tr w:rsidR="000E2E71">
        <w:tc>
          <w:tcPr>
            <w:tcW w:w="2739" w:type="dxa"/>
            <w:shd w:val="clear" w:color="auto" w:fill="E6E6E6"/>
            <w:vAlign w:val="center"/>
          </w:tcPr>
          <w:p w:rsidR="000E2E71" w:rsidRDefault="005B53EC">
            <w:pPr>
              <w:jc w:val="center"/>
            </w:pPr>
            <w:r>
              <w:t>构造名称</w:t>
            </w:r>
          </w:p>
        </w:tc>
        <w:tc>
          <w:tcPr>
            <w:tcW w:w="1358" w:type="dxa"/>
            <w:shd w:val="clear" w:color="auto" w:fill="E6E6E6"/>
            <w:vAlign w:val="center"/>
          </w:tcPr>
          <w:p w:rsidR="000E2E71" w:rsidRDefault="005B53EC">
            <w:pPr>
              <w:jc w:val="center"/>
            </w:pPr>
            <w:r>
              <w:t>面积</w:t>
            </w:r>
            <w:r>
              <w:t>(</w:t>
            </w:r>
            <w:r>
              <w:t>㎡</w:t>
            </w:r>
            <w:r>
              <w:t>)</w:t>
            </w:r>
          </w:p>
        </w:tc>
        <w:tc>
          <w:tcPr>
            <w:tcW w:w="1471" w:type="dxa"/>
            <w:shd w:val="clear" w:color="auto" w:fill="E6E6E6"/>
            <w:vAlign w:val="center"/>
          </w:tcPr>
          <w:p w:rsidR="000E2E71" w:rsidRDefault="005B53EC">
            <w:pPr>
              <w:jc w:val="center"/>
            </w:pPr>
            <w:r>
              <w:t>面积所占比例</w:t>
            </w:r>
          </w:p>
        </w:tc>
        <w:tc>
          <w:tcPr>
            <w:tcW w:w="2292" w:type="dxa"/>
            <w:shd w:val="clear" w:color="auto" w:fill="E6E6E6"/>
            <w:vAlign w:val="center"/>
          </w:tcPr>
          <w:p w:rsidR="000E2E71" w:rsidRDefault="005B53EC">
            <w:pPr>
              <w:jc w:val="center"/>
            </w:pPr>
            <w:r>
              <w:t>传热系数</w:t>
            </w:r>
            <w:r>
              <w:t>K [W/(</w:t>
            </w:r>
            <w:r>
              <w:t>㎡</w:t>
            </w:r>
            <w:r>
              <w:t>.K)]</w:t>
            </w:r>
          </w:p>
        </w:tc>
        <w:tc>
          <w:tcPr>
            <w:tcW w:w="1471" w:type="dxa"/>
            <w:shd w:val="clear" w:color="auto" w:fill="E6E6E6"/>
            <w:vAlign w:val="center"/>
          </w:tcPr>
          <w:p w:rsidR="000E2E71" w:rsidRDefault="005B53EC">
            <w:pPr>
              <w:jc w:val="center"/>
            </w:pPr>
            <w:r>
              <w:t>是否满足</w:t>
            </w:r>
          </w:p>
        </w:tc>
      </w:tr>
      <w:tr w:rsidR="000E2E71">
        <w:tc>
          <w:tcPr>
            <w:tcW w:w="2739" w:type="dxa"/>
            <w:vAlign w:val="center"/>
          </w:tcPr>
          <w:p w:rsidR="000E2E71" w:rsidRDefault="005B53EC">
            <w:r>
              <w:t>保温门（多功能门）</w:t>
            </w:r>
          </w:p>
        </w:tc>
        <w:tc>
          <w:tcPr>
            <w:tcW w:w="1358" w:type="dxa"/>
            <w:vAlign w:val="center"/>
          </w:tcPr>
          <w:p w:rsidR="000E2E71" w:rsidRDefault="005B53EC">
            <w:r>
              <w:t>21.06</w:t>
            </w:r>
          </w:p>
        </w:tc>
        <w:tc>
          <w:tcPr>
            <w:tcW w:w="1471" w:type="dxa"/>
            <w:vAlign w:val="center"/>
          </w:tcPr>
          <w:p w:rsidR="000E2E71" w:rsidRDefault="005B53EC">
            <w:r>
              <w:t>1.000</w:t>
            </w:r>
          </w:p>
        </w:tc>
        <w:tc>
          <w:tcPr>
            <w:tcW w:w="2292" w:type="dxa"/>
            <w:vAlign w:val="center"/>
          </w:tcPr>
          <w:p w:rsidR="000E2E71" w:rsidRDefault="005B53EC">
            <w:r>
              <w:t>2.50</w:t>
            </w:r>
          </w:p>
        </w:tc>
        <w:tc>
          <w:tcPr>
            <w:tcW w:w="1471" w:type="dxa"/>
            <w:vAlign w:val="center"/>
          </w:tcPr>
          <w:p w:rsidR="000E2E71" w:rsidRDefault="005B53EC">
            <w:r>
              <w:t>满足</w:t>
            </w:r>
          </w:p>
        </w:tc>
      </w:tr>
      <w:tr w:rsidR="000E2E71">
        <w:tc>
          <w:tcPr>
            <w:tcW w:w="2739" w:type="dxa"/>
            <w:shd w:val="clear" w:color="auto" w:fill="E6E6E6"/>
            <w:vAlign w:val="center"/>
          </w:tcPr>
          <w:p w:rsidR="000E2E71" w:rsidRDefault="005B53EC">
            <w:r>
              <w:t>标准依据</w:t>
            </w:r>
          </w:p>
        </w:tc>
        <w:tc>
          <w:tcPr>
            <w:tcW w:w="6592" w:type="dxa"/>
            <w:gridSpan w:val="4"/>
          </w:tcPr>
          <w:p w:rsidR="000E2E71" w:rsidRDefault="005B53EC">
            <w:r>
              <w:t>《湖南省公共建筑节能设计标准》</w:t>
            </w:r>
            <w:r>
              <w:t>(DBJ 43/003-2017)</w:t>
            </w:r>
            <w:r>
              <w:t>第</w:t>
            </w:r>
            <w:r>
              <w:t>3.2.1</w:t>
            </w:r>
            <w:r>
              <w:t>条</w:t>
            </w:r>
          </w:p>
        </w:tc>
      </w:tr>
      <w:tr w:rsidR="000E2E71">
        <w:tc>
          <w:tcPr>
            <w:tcW w:w="2739" w:type="dxa"/>
            <w:shd w:val="clear" w:color="auto" w:fill="E6E6E6"/>
            <w:vAlign w:val="center"/>
          </w:tcPr>
          <w:p w:rsidR="000E2E71" w:rsidRDefault="005B53EC">
            <w:r>
              <w:t>标准要求</w:t>
            </w:r>
          </w:p>
        </w:tc>
        <w:tc>
          <w:tcPr>
            <w:tcW w:w="6592" w:type="dxa"/>
            <w:gridSpan w:val="4"/>
          </w:tcPr>
          <w:p w:rsidR="000E2E71" w:rsidRDefault="005B53EC">
            <w:r>
              <w:t>K≤2.5</w:t>
            </w:r>
          </w:p>
        </w:tc>
      </w:tr>
      <w:tr w:rsidR="000E2E71">
        <w:tc>
          <w:tcPr>
            <w:tcW w:w="2739" w:type="dxa"/>
            <w:shd w:val="clear" w:color="auto" w:fill="E6E6E6"/>
            <w:vAlign w:val="center"/>
          </w:tcPr>
          <w:p w:rsidR="000E2E71" w:rsidRDefault="005B53EC">
            <w:r>
              <w:t>结论</w:t>
            </w:r>
          </w:p>
        </w:tc>
        <w:tc>
          <w:tcPr>
            <w:tcW w:w="6592" w:type="dxa"/>
            <w:gridSpan w:val="4"/>
          </w:tcPr>
          <w:p w:rsidR="000E2E71" w:rsidRDefault="005B53EC">
            <w:r>
              <w:t>满足</w:t>
            </w:r>
          </w:p>
        </w:tc>
      </w:tr>
    </w:tbl>
    <w:p w:rsidR="000E2E71" w:rsidRDefault="005B53EC">
      <w:pPr>
        <w:pStyle w:val="2"/>
        <w:widowControl w:val="0"/>
        <w:rPr>
          <w:kern w:val="2"/>
        </w:rPr>
      </w:pPr>
      <w:bookmarkStart w:id="51" w:name="_Toc532741916"/>
      <w:r>
        <w:rPr>
          <w:kern w:val="2"/>
        </w:rPr>
        <w:t>窗墙比</w:t>
      </w:r>
      <w:bookmarkEnd w:id="51"/>
    </w:p>
    <w:p w:rsidR="000E2E71" w:rsidRDefault="005B53EC">
      <w:pPr>
        <w:pStyle w:val="3"/>
        <w:widowControl w:val="0"/>
        <w:jc w:val="both"/>
        <w:rPr>
          <w:color w:val="000000"/>
          <w:kern w:val="2"/>
          <w:szCs w:val="24"/>
        </w:rPr>
      </w:pPr>
      <w:bookmarkStart w:id="52" w:name="_Toc532741917"/>
      <w:r>
        <w:rPr>
          <w:color w:val="000000"/>
          <w:kern w:val="2"/>
          <w:szCs w:val="24"/>
        </w:rPr>
        <w:t>窗墙比</w:t>
      </w:r>
      <w:bookmarkEnd w:id="5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409"/>
        <w:gridCol w:w="1584"/>
        <w:gridCol w:w="1585"/>
        <w:gridCol w:w="1585"/>
        <w:gridCol w:w="1585"/>
        <w:gridCol w:w="1585"/>
      </w:tblGrid>
      <w:tr w:rsidR="000E2E71">
        <w:tc>
          <w:tcPr>
            <w:tcW w:w="1409" w:type="dxa"/>
            <w:shd w:val="clear" w:color="auto" w:fill="E6E6E6"/>
            <w:vAlign w:val="center"/>
          </w:tcPr>
          <w:p w:rsidR="000E2E71" w:rsidRDefault="005B53EC">
            <w:pPr>
              <w:jc w:val="center"/>
            </w:pPr>
            <w:r>
              <w:t>朝向</w:t>
            </w:r>
          </w:p>
        </w:tc>
        <w:tc>
          <w:tcPr>
            <w:tcW w:w="1584" w:type="dxa"/>
            <w:shd w:val="clear" w:color="auto" w:fill="E6E6E6"/>
            <w:vAlign w:val="center"/>
          </w:tcPr>
          <w:p w:rsidR="000E2E71" w:rsidRDefault="005B53EC">
            <w:pPr>
              <w:jc w:val="center"/>
            </w:pPr>
            <w:r>
              <w:t>窗面积</w:t>
            </w:r>
            <w:r>
              <w:t>(</w:t>
            </w:r>
            <w:r>
              <w:t>㎡</w:t>
            </w:r>
            <w:r>
              <w:t>)</w:t>
            </w:r>
          </w:p>
        </w:tc>
        <w:tc>
          <w:tcPr>
            <w:tcW w:w="1584" w:type="dxa"/>
            <w:shd w:val="clear" w:color="auto" w:fill="E6E6E6"/>
            <w:vAlign w:val="center"/>
          </w:tcPr>
          <w:p w:rsidR="000E2E71" w:rsidRDefault="005B53EC">
            <w:pPr>
              <w:jc w:val="center"/>
            </w:pPr>
            <w:r>
              <w:t>墙面积</w:t>
            </w:r>
            <w:r>
              <w:t>(</w:t>
            </w:r>
            <w:r>
              <w:t>㎡</w:t>
            </w:r>
            <w:r>
              <w:t>)</w:t>
            </w:r>
          </w:p>
        </w:tc>
        <w:tc>
          <w:tcPr>
            <w:tcW w:w="1584" w:type="dxa"/>
            <w:shd w:val="clear" w:color="auto" w:fill="E6E6E6"/>
            <w:vAlign w:val="center"/>
          </w:tcPr>
          <w:p w:rsidR="000E2E71" w:rsidRDefault="005B53EC">
            <w:pPr>
              <w:jc w:val="center"/>
            </w:pPr>
            <w:r>
              <w:t>窗墙比</w:t>
            </w:r>
          </w:p>
        </w:tc>
        <w:tc>
          <w:tcPr>
            <w:tcW w:w="1584" w:type="dxa"/>
            <w:shd w:val="clear" w:color="auto" w:fill="E6E6E6"/>
            <w:vAlign w:val="center"/>
          </w:tcPr>
          <w:p w:rsidR="000E2E71" w:rsidRDefault="005B53EC">
            <w:pPr>
              <w:jc w:val="center"/>
            </w:pPr>
            <w:r>
              <w:t>限值</w:t>
            </w:r>
          </w:p>
        </w:tc>
        <w:tc>
          <w:tcPr>
            <w:tcW w:w="1584" w:type="dxa"/>
            <w:shd w:val="clear" w:color="auto" w:fill="E6E6E6"/>
            <w:vAlign w:val="center"/>
          </w:tcPr>
          <w:p w:rsidR="000E2E71" w:rsidRDefault="005B53EC">
            <w:pPr>
              <w:jc w:val="center"/>
            </w:pPr>
            <w:r>
              <w:t>结论</w:t>
            </w:r>
          </w:p>
        </w:tc>
      </w:tr>
      <w:tr w:rsidR="000E2E71">
        <w:tc>
          <w:tcPr>
            <w:tcW w:w="1409" w:type="dxa"/>
            <w:shd w:val="clear" w:color="auto" w:fill="E6E6E6"/>
            <w:vAlign w:val="center"/>
          </w:tcPr>
          <w:p w:rsidR="000E2E71" w:rsidRDefault="005B53EC">
            <w:r>
              <w:t>南向</w:t>
            </w:r>
          </w:p>
        </w:tc>
        <w:tc>
          <w:tcPr>
            <w:tcW w:w="1584" w:type="dxa"/>
            <w:vAlign w:val="center"/>
          </w:tcPr>
          <w:p w:rsidR="000E2E71" w:rsidRDefault="005B53EC">
            <w:r>
              <w:t>178.63</w:t>
            </w:r>
          </w:p>
        </w:tc>
        <w:tc>
          <w:tcPr>
            <w:tcW w:w="1584" w:type="dxa"/>
            <w:vAlign w:val="center"/>
          </w:tcPr>
          <w:p w:rsidR="000E2E71" w:rsidRDefault="005B53EC">
            <w:r>
              <w:t>293.95</w:t>
            </w:r>
          </w:p>
        </w:tc>
        <w:tc>
          <w:tcPr>
            <w:tcW w:w="1584" w:type="dxa"/>
            <w:vAlign w:val="center"/>
          </w:tcPr>
          <w:p w:rsidR="000E2E71" w:rsidRDefault="005B53EC">
            <w:r>
              <w:t>0.61</w:t>
            </w:r>
          </w:p>
        </w:tc>
        <w:tc>
          <w:tcPr>
            <w:tcW w:w="1584" w:type="dxa"/>
            <w:vAlign w:val="center"/>
          </w:tcPr>
          <w:p w:rsidR="000E2E71" w:rsidRDefault="005B53EC">
            <w:r>
              <w:t>0.70</w:t>
            </w:r>
          </w:p>
        </w:tc>
        <w:tc>
          <w:tcPr>
            <w:tcW w:w="1584" w:type="dxa"/>
            <w:vAlign w:val="center"/>
          </w:tcPr>
          <w:p w:rsidR="000E2E71" w:rsidRDefault="005B53EC">
            <w:r>
              <w:t>适宜</w:t>
            </w:r>
          </w:p>
        </w:tc>
      </w:tr>
      <w:tr w:rsidR="000E2E71">
        <w:tc>
          <w:tcPr>
            <w:tcW w:w="1409" w:type="dxa"/>
            <w:shd w:val="clear" w:color="auto" w:fill="E6E6E6"/>
            <w:vAlign w:val="center"/>
          </w:tcPr>
          <w:p w:rsidR="000E2E71" w:rsidRDefault="005B53EC">
            <w:r>
              <w:t>北向</w:t>
            </w:r>
          </w:p>
        </w:tc>
        <w:tc>
          <w:tcPr>
            <w:tcW w:w="1584" w:type="dxa"/>
            <w:vAlign w:val="center"/>
          </w:tcPr>
          <w:p w:rsidR="000E2E71" w:rsidRDefault="005B53EC">
            <w:r>
              <w:t>569.70</w:t>
            </w:r>
          </w:p>
        </w:tc>
        <w:tc>
          <w:tcPr>
            <w:tcW w:w="1584" w:type="dxa"/>
            <w:vAlign w:val="center"/>
          </w:tcPr>
          <w:p w:rsidR="000E2E71" w:rsidRDefault="005B53EC">
            <w:r>
              <w:t>1146.74</w:t>
            </w:r>
          </w:p>
        </w:tc>
        <w:tc>
          <w:tcPr>
            <w:tcW w:w="1584" w:type="dxa"/>
            <w:vAlign w:val="center"/>
          </w:tcPr>
          <w:p w:rsidR="000E2E71" w:rsidRDefault="005B53EC">
            <w:r>
              <w:t>0.50</w:t>
            </w:r>
          </w:p>
        </w:tc>
        <w:tc>
          <w:tcPr>
            <w:tcW w:w="1584" w:type="dxa"/>
            <w:vAlign w:val="center"/>
          </w:tcPr>
          <w:p w:rsidR="000E2E71" w:rsidRDefault="005B53EC">
            <w:r>
              <w:t>0.70</w:t>
            </w:r>
          </w:p>
        </w:tc>
        <w:tc>
          <w:tcPr>
            <w:tcW w:w="1584" w:type="dxa"/>
            <w:vAlign w:val="center"/>
          </w:tcPr>
          <w:p w:rsidR="000E2E71" w:rsidRDefault="005B53EC">
            <w:r>
              <w:t>适宜</w:t>
            </w:r>
          </w:p>
        </w:tc>
      </w:tr>
      <w:tr w:rsidR="000E2E71">
        <w:tc>
          <w:tcPr>
            <w:tcW w:w="1409" w:type="dxa"/>
            <w:shd w:val="clear" w:color="auto" w:fill="E6E6E6"/>
            <w:vAlign w:val="center"/>
          </w:tcPr>
          <w:p w:rsidR="000E2E71" w:rsidRDefault="005B53EC">
            <w:r>
              <w:t>东向</w:t>
            </w:r>
          </w:p>
        </w:tc>
        <w:tc>
          <w:tcPr>
            <w:tcW w:w="1584" w:type="dxa"/>
            <w:vAlign w:val="center"/>
          </w:tcPr>
          <w:p w:rsidR="000E2E71" w:rsidRDefault="005B53EC">
            <w:r>
              <w:t>387.19</w:t>
            </w:r>
          </w:p>
        </w:tc>
        <w:tc>
          <w:tcPr>
            <w:tcW w:w="1584" w:type="dxa"/>
            <w:vAlign w:val="center"/>
          </w:tcPr>
          <w:p w:rsidR="000E2E71" w:rsidRDefault="005B53EC">
            <w:r>
              <w:t>1044.35</w:t>
            </w:r>
          </w:p>
        </w:tc>
        <w:tc>
          <w:tcPr>
            <w:tcW w:w="1584" w:type="dxa"/>
            <w:vAlign w:val="center"/>
          </w:tcPr>
          <w:p w:rsidR="000E2E71" w:rsidRDefault="005B53EC">
            <w:r>
              <w:t>0.37</w:t>
            </w:r>
          </w:p>
        </w:tc>
        <w:tc>
          <w:tcPr>
            <w:tcW w:w="1584" w:type="dxa"/>
            <w:vAlign w:val="center"/>
          </w:tcPr>
          <w:p w:rsidR="000E2E71" w:rsidRDefault="005B53EC">
            <w:r>
              <w:t>0.70</w:t>
            </w:r>
          </w:p>
        </w:tc>
        <w:tc>
          <w:tcPr>
            <w:tcW w:w="1584" w:type="dxa"/>
            <w:vAlign w:val="center"/>
          </w:tcPr>
          <w:p w:rsidR="000E2E71" w:rsidRDefault="005B53EC">
            <w:r>
              <w:t>适宜</w:t>
            </w:r>
          </w:p>
        </w:tc>
      </w:tr>
      <w:tr w:rsidR="000E2E71">
        <w:tc>
          <w:tcPr>
            <w:tcW w:w="1409" w:type="dxa"/>
            <w:shd w:val="clear" w:color="auto" w:fill="E6E6E6"/>
            <w:vAlign w:val="center"/>
          </w:tcPr>
          <w:p w:rsidR="000E2E71" w:rsidRDefault="005B53EC">
            <w:r>
              <w:t>西向</w:t>
            </w:r>
          </w:p>
        </w:tc>
        <w:tc>
          <w:tcPr>
            <w:tcW w:w="1584" w:type="dxa"/>
            <w:vAlign w:val="center"/>
          </w:tcPr>
          <w:p w:rsidR="000E2E71" w:rsidRDefault="005B53EC">
            <w:r>
              <w:t>383.37</w:t>
            </w:r>
          </w:p>
        </w:tc>
        <w:tc>
          <w:tcPr>
            <w:tcW w:w="1584" w:type="dxa"/>
            <w:vAlign w:val="center"/>
          </w:tcPr>
          <w:p w:rsidR="000E2E71" w:rsidRDefault="005B53EC">
            <w:r>
              <w:t>712.55</w:t>
            </w:r>
          </w:p>
        </w:tc>
        <w:tc>
          <w:tcPr>
            <w:tcW w:w="1584" w:type="dxa"/>
            <w:vAlign w:val="center"/>
          </w:tcPr>
          <w:p w:rsidR="000E2E71" w:rsidRDefault="005B53EC">
            <w:r>
              <w:t>0.54</w:t>
            </w:r>
          </w:p>
        </w:tc>
        <w:tc>
          <w:tcPr>
            <w:tcW w:w="1584" w:type="dxa"/>
            <w:vAlign w:val="center"/>
          </w:tcPr>
          <w:p w:rsidR="000E2E71" w:rsidRDefault="005B53EC">
            <w:r>
              <w:t>0.70</w:t>
            </w:r>
          </w:p>
        </w:tc>
        <w:tc>
          <w:tcPr>
            <w:tcW w:w="1584" w:type="dxa"/>
            <w:vAlign w:val="center"/>
          </w:tcPr>
          <w:p w:rsidR="000E2E71" w:rsidRDefault="005B53EC">
            <w:r>
              <w:t>适宜</w:t>
            </w:r>
          </w:p>
        </w:tc>
      </w:tr>
      <w:tr w:rsidR="000E2E71">
        <w:tc>
          <w:tcPr>
            <w:tcW w:w="2993" w:type="dxa"/>
            <w:gridSpan w:val="2"/>
            <w:shd w:val="clear" w:color="auto" w:fill="E6E6E6"/>
            <w:vAlign w:val="center"/>
          </w:tcPr>
          <w:p w:rsidR="000E2E71" w:rsidRDefault="005B53EC">
            <w:r>
              <w:t>《标准》依据</w:t>
            </w:r>
          </w:p>
        </w:tc>
        <w:tc>
          <w:tcPr>
            <w:tcW w:w="6336" w:type="dxa"/>
            <w:gridSpan w:val="4"/>
            <w:vAlign w:val="center"/>
          </w:tcPr>
          <w:p w:rsidR="000E2E71" w:rsidRDefault="005B53EC">
            <w:r>
              <w:t>《湖南省公共建筑节能设计标准》</w:t>
            </w:r>
            <w:r>
              <w:t>(DBJ 43/003-2017)</w:t>
            </w:r>
            <w:r>
              <w:t>第</w:t>
            </w:r>
            <w:r>
              <w:t>3.2.3</w:t>
            </w:r>
            <w:r>
              <w:t>条</w:t>
            </w:r>
          </w:p>
        </w:tc>
      </w:tr>
      <w:tr w:rsidR="000E2E71">
        <w:tc>
          <w:tcPr>
            <w:tcW w:w="2993" w:type="dxa"/>
            <w:gridSpan w:val="2"/>
            <w:shd w:val="clear" w:color="auto" w:fill="E6E6E6"/>
            <w:vAlign w:val="center"/>
          </w:tcPr>
          <w:p w:rsidR="000E2E71" w:rsidRDefault="005B53EC">
            <w:r>
              <w:t>标准要求</w:t>
            </w:r>
          </w:p>
        </w:tc>
        <w:tc>
          <w:tcPr>
            <w:tcW w:w="6336" w:type="dxa"/>
            <w:gridSpan w:val="4"/>
            <w:vAlign w:val="center"/>
          </w:tcPr>
          <w:p w:rsidR="000E2E71" w:rsidRDefault="005B53EC">
            <w:r>
              <w:t>窗墙面积比</w:t>
            </w:r>
            <w:r>
              <w:t xml:space="preserve"> (</w:t>
            </w:r>
            <w:r>
              <w:t>包括透光幕墙</w:t>
            </w:r>
            <w:r>
              <w:t xml:space="preserve"> </w:t>
            </w:r>
            <w:r>
              <w:t>)</w:t>
            </w:r>
            <w:r>
              <w:t>不宜大于</w:t>
            </w:r>
            <w:r>
              <w:t>0.70</w:t>
            </w:r>
          </w:p>
        </w:tc>
      </w:tr>
      <w:tr w:rsidR="000E2E71">
        <w:tc>
          <w:tcPr>
            <w:tcW w:w="2993" w:type="dxa"/>
            <w:gridSpan w:val="2"/>
            <w:shd w:val="clear" w:color="auto" w:fill="E6E6E6"/>
            <w:vAlign w:val="center"/>
          </w:tcPr>
          <w:p w:rsidR="000E2E71" w:rsidRDefault="005B53EC">
            <w:r>
              <w:t>结论</w:t>
            </w:r>
          </w:p>
        </w:tc>
        <w:tc>
          <w:tcPr>
            <w:tcW w:w="6336" w:type="dxa"/>
            <w:gridSpan w:val="4"/>
            <w:vAlign w:val="center"/>
          </w:tcPr>
          <w:p w:rsidR="000E2E71" w:rsidRDefault="005B53EC">
            <w:r>
              <w:t>适宜</w:t>
            </w:r>
          </w:p>
        </w:tc>
      </w:tr>
    </w:tbl>
    <w:p w:rsidR="000E2E71" w:rsidRDefault="005B53EC">
      <w:pPr>
        <w:pStyle w:val="3"/>
        <w:widowControl w:val="0"/>
        <w:jc w:val="both"/>
        <w:rPr>
          <w:color w:val="000000"/>
          <w:kern w:val="2"/>
          <w:szCs w:val="24"/>
        </w:rPr>
      </w:pPr>
      <w:bookmarkStart w:id="53" w:name="_Toc532741918"/>
      <w:r>
        <w:rPr>
          <w:color w:val="000000"/>
          <w:kern w:val="2"/>
          <w:szCs w:val="24"/>
        </w:rPr>
        <w:t>外窗表</w:t>
      </w:r>
      <w:bookmarkEnd w:id="5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61"/>
        <w:gridCol w:w="1563"/>
        <w:gridCol w:w="1386"/>
        <w:gridCol w:w="1528"/>
        <w:gridCol w:w="1171"/>
        <w:gridCol w:w="1262"/>
        <w:gridCol w:w="1262"/>
      </w:tblGrid>
      <w:tr w:rsidR="000E2E71">
        <w:tc>
          <w:tcPr>
            <w:tcW w:w="1160" w:type="dxa"/>
            <w:shd w:val="clear" w:color="auto" w:fill="E6E6E6"/>
            <w:vAlign w:val="center"/>
          </w:tcPr>
          <w:p w:rsidR="000E2E71" w:rsidRDefault="005B53EC">
            <w:pPr>
              <w:jc w:val="center"/>
            </w:pPr>
            <w:r>
              <w:t>朝向</w:t>
            </w:r>
          </w:p>
        </w:tc>
        <w:tc>
          <w:tcPr>
            <w:tcW w:w="1562" w:type="dxa"/>
            <w:shd w:val="clear" w:color="auto" w:fill="E6E6E6"/>
            <w:vAlign w:val="center"/>
          </w:tcPr>
          <w:p w:rsidR="000E2E71" w:rsidRDefault="005B53EC">
            <w:pPr>
              <w:jc w:val="center"/>
            </w:pPr>
            <w:r>
              <w:t>编号</w:t>
            </w:r>
          </w:p>
        </w:tc>
        <w:tc>
          <w:tcPr>
            <w:tcW w:w="1386" w:type="dxa"/>
            <w:shd w:val="clear" w:color="auto" w:fill="E6E6E6"/>
            <w:vAlign w:val="center"/>
          </w:tcPr>
          <w:p w:rsidR="000E2E71" w:rsidRDefault="005B53EC">
            <w:pPr>
              <w:jc w:val="center"/>
            </w:pPr>
            <w:r>
              <w:t>尺寸</w:t>
            </w:r>
          </w:p>
        </w:tc>
        <w:tc>
          <w:tcPr>
            <w:tcW w:w="1528" w:type="dxa"/>
            <w:shd w:val="clear" w:color="auto" w:fill="E6E6E6"/>
            <w:vAlign w:val="center"/>
          </w:tcPr>
          <w:p w:rsidR="000E2E71" w:rsidRDefault="005B53EC">
            <w:pPr>
              <w:jc w:val="center"/>
            </w:pPr>
            <w:r>
              <w:t>楼层</w:t>
            </w:r>
          </w:p>
        </w:tc>
        <w:tc>
          <w:tcPr>
            <w:tcW w:w="1171" w:type="dxa"/>
            <w:shd w:val="clear" w:color="auto" w:fill="E6E6E6"/>
            <w:vAlign w:val="center"/>
          </w:tcPr>
          <w:p w:rsidR="000E2E71" w:rsidRDefault="005B53EC">
            <w:pPr>
              <w:jc w:val="center"/>
            </w:pPr>
            <w:r>
              <w:t>数量</w:t>
            </w:r>
          </w:p>
        </w:tc>
        <w:tc>
          <w:tcPr>
            <w:tcW w:w="1262" w:type="dxa"/>
            <w:shd w:val="clear" w:color="auto" w:fill="E6E6E6"/>
            <w:vAlign w:val="center"/>
          </w:tcPr>
          <w:p w:rsidR="000E2E71" w:rsidRDefault="005B53EC">
            <w:pPr>
              <w:jc w:val="center"/>
            </w:pPr>
            <w:r>
              <w:t>单个面积</w:t>
            </w:r>
            <w:r>
              <w:br/>
            </w:r>
            <w:r>
              <w:t>（</w:t>
            </w:r>
            <w:r>
              <w:t>m2</w:t>
            </w:r>
            <w:r>
              <w:t>）</w:t>
            </w:r>
          </w:p>
        </w:tc>
        <w:tc>
          <w:tcPr>
            <w:tcW w:w="1262" w:type="dxa"/>
            <w:shd w:val="clear" w:color="auto" w:fill="E6E6E6"/>
            <w:vAlign w:val="center"/>
          </w:tcPr>
          <w:p w:rsidR="000E2E71" w:rsidRDefault="005B53EC">
            <w:pPr>
              <w:jc w:val="center"/>
            </w:pPr>
            <w:r>
              <w:t>合计面积</w:t>
            </w:r>
            <w:r>
              <w:br/>
            </w:r>
            <w:r>
              <w:t>（</w:t>
            </w:r>
            <w:r>
              <w:t>m2</w:t>
            </w:r>
            <w:r>
              <w:t>）</w:t>
            </w:r>
          </w:p>
        </w:tc>
      </w:tr>
      <w:tr w:rsidR="000E2E71">
        <w:tc>
          <w:tcPr>
            <w:tcW w:w="1160" w:type="dxa"/>
            <w:vMerge w:val="restart"/>
            <w:vAlign w:val="center"/>
          </w:tcPr>
          <w:p w:rsidR="000E2E71" w:rsidRDefault="005B53EC">
            <w:r>
              <w:t>南向</w:t>
            </w:r>
            <w:r>
              <w:br/>
              <w:t>178.63</w:t>
            </w:r>
          </w:p>
        </w:tc>
        <w:tc>
          <w:tcPr>
            <w:tcW w:w="1562" w:type="dxa"/>
            <w:vAlign w:val="center"/>
          </w:tcPr>
          <w:p w:rsidR="000E2E71" w:rsidRDefault="000E2E71"/>
        </w:tc>
        <w:tc>
          <w:tcPr>
            <w:tcW w:w="1386" w:type="dxa"/>
            <w:vAlign w:val="center"/>
          </w:tcPr>
          <w:p w:rsidR="000E2E71" w:rsidRDefault="005B53EC">
            <w:r>
              <w:t>6.18×7.10</w:t>
            </w:r>
          </w:p>
        </w:tc>
        <w:tc>
          <w:tcPr>
            <w:tcW w:w="1528" w:type="dxa"/>
            <w:vAlign w:val="center"/>
          </w:tcPr>
          <w:p w:rsidR="000E2E71" w:rsidRDefault="005B53EC">
            <w:r>
              <w:t>3</w:t>
            </w:r>
          </w:p>
        </w:tc>
        <w:tc>
          <w:tcPr>
            <w:tcW w:w="1171" w:type="dxa"/>
            <w:vAlign w:val="center"/>
          </w:tcPr>
          <w:p w:rsidR="000E2E71" w:rsidRDefault="005B53EC">
            <w:r>
              <w:t>2</w:t>
            </w:r>
          </w:p>
        </w:tc>
        <w:tc>
          <w:tcPr>
            <w:tcW w:w="1262" w:type="dxa"/>
            <w:vAlign w:val="center"/>
          </w:tcPr>
          <w:p w:rsidR="000E2E71" w:rsidRDefault="005B53EC">
            <w:r>
              <w:t>43.86</w:t>
            </w:r>
          </w:p>
        </w:tc>
        <w:tc>
          <w:tcPr>
            <w:tcW w:w="1262" w:type="dxa"/>
            <w:vAlign w:val="center"/>
          </w:tcPr>
          <w:p w:rsidR="000E2E71" w:rsidRDefault="005B53EC">
            <w:r>
              <w:t>87.71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4.09×7.10</w:t>
            </w:r>
          </w:p>
        </w:tc>
        <w:tc>
          <w:tcPr>
            <w:tcW w:w="1528" w:type="dxa"/>
            <w:vAlign w:val="center"/>
          </w:tcPr>
          <w:p w:rsidR="000E2E71" w:rsidRDefault="005B53EC">
            <w:r>
              <w:t>3</w:t>
            </w:r>
          </w:p>
        </w:tc>
        <w:tc>
          <w:tcPr>
            <w:tcW w:w="1171" w:type="dxa"/>
            <w:vAlign w:val="center"/>
          </w:tcPr>
          <w:p w:rsidR="000E2E71" w:rsidRDefault="005B53EC">
            <w:r>
              <w:t>2</w:t>
            </w:r>
          </w:p>
        </w:tc>
        <w:tc>
          <w:tcPr>
            <w:tcW w:w="1262" w:type="dxa"/>
            <w:vAlign w:val="center"/>
          </w:tcPr>
          <w:p w:rsidR="000E2E71" w:rsidRDefault="005B53EC">
            <w:r>
              <w:t>29.06</w:t>
            </w:r>
          </w:p>
        </w:tc>
        <w:tc>
          <w:tcPr>
            <w:tcW w:w="1262" w:type="dxa"/>
            <w:vAlign w:val="center"/>
          </w:tcPr>
          <w:p w:rsidR="000E2E71" w:rsidRDefault="005B53EC">
            <w:r>
              <w:t>58.11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4.62×7.10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32.80</w:t>
            </w:r>
          </w:p>
        </w:tc>
        <w:tc>
          <w:tcPr>
            <w:tcW w:w="1262" w:type="dxa"/>
            <w:vAlign w:val="center"/>
          </w:tcPr>
          <w:p w:rsidR="000E2E71" w:rsidRDefault="005B53EC">
            <w:r>
              <w:t>32.80</w:t>
            </w:r>
          </w:p>
        </w:tc>
      </w:tr>
      <w:tr w:rsidR="000E2E71">
        <w:tc>
          <w:tcPr>
            <w:tcW w:w="1160" w:type="dxa"/>
            <w:vMerge w:val="restart"/>
            <w:vAlign w:val="center"/>
          </w:tcPr>
          <w:p w:rsidR="000E2E71" w:rsidRDefault="005B53EC">
            <w:r>
              <w:t>北向</w:t>
            </w:r>
            <w:r>
              <w:br/>
              <w:t>569.70</w:t>
            </w:r>
          </w:p>
        </w:tc>
        <w:tc>
          <w:tcPr>
            <w:tcW w:w="1562" w:type="dxa"/>
            <w:vAlign w:val="center"/>
          </w:tcPr>
          <w:p w:rsidR="000E2E71" w:rsidRDefault="000E2E71"/>
        </w:tc>
        <w:tc>
          <w:tcPr>
            <w:tcW w:w="1386" w:type="dxa"/>
            <w:vAlign w:val="center"/>
          </w:tcPr>
          <w:p w:rsidR="000E2E71" w:rsidRDefault="005B53EC">
            <w:r>
              <w:t>1.16×3.55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4.13</w:t>
            </w:r>
          </w:p>
        </w:tc>
        <w:tc>
          <w:tcPr>
            <w:tcW w:w="1262" w:type="dxa"/>
            <w:vAlign w:val="center"/>
          </w:tcPr>
          <w:p w:rsidR="000E2E71" w:rsidRDefault="005B53EC">
            <w:r>
              <w:t>4.13</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0.87×3.55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3.07</w:t>
            </w:r>
          </w:p>
        </w:tc>
        <w:tc>
          <w:tcPr>
            <w:tcW w:w="1262" w:type="dxa"/>
            <w:vAlign w:val="center"/>
          </w:tcPr>
          <w:p w:rsidR="000E2E71" w:rsidRDefault="005B53EC">
            <w:r>
              <w:t>3.07</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8.27×3.55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29.35</w:t>
            </w:r>
          </w:p>
        </w:tc>
        <w:tc>
          <w:tcPr>
            <w:tcW w:w="1262" w:type="dxa"/>
            <w:vAlign w:val="center"/>
          </w:tcPr>
          <w:p w:rsidR="000E2E71" w:rsidRDefault="005B53EC">
            <w:r>
              <w:t>29.35</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0.05×3.75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0.20</w:t>
            </w:r>
          </w:p>
        </w:tc>
        <w:tc>
          <w:tcPr>
            <w:tcW w:w="1262" w:type="dxa"/>
            <w:vAlign w:val="center"/>
          </w:tcPr>
          <w:p w:rsidR="000E2E71" w:rsidRDefault="005B53EC">
            <w:r>
              <w:t>0.20</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3.65×3.55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12.97</w:t>
            </w:r>
          </w:p>
        </w:tc>
        <w:tc>
          <w:tcPr>
            <w:tcW w:w="1262" w:type="dxa"/>
            <w:vAlign w:val="center"/>
          </w:tcPr>
          <w:p w:rsidR="000E2E71" w:rsidRDefault="005B53EC">
            <w:r>
              <w:t>12.97</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4.03×3.55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14.30</w:t>
            </w:r>
          </w:p>
        </w:tc>
        <w:tc>
          <w:tcPr>
            <w:tcW w:w="1262" w:type="dxa"/>
            <w:vAlign w:val="center"/>
          </w:tcPr>
          <w:p w:rsidR="000E2E71" w:rsidRDefault="005B53EC">
            <w:r>
              <w:t>14.30</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4.17×3.55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14.79</w:t>
            </w:r>
          </w:p>
        </w:tc>
        <w:tc>
          <w:tcPr>
            <w:tcW w:w="1262" w:type="dxa"/>
            <w:vAlign w:val="center"/>
          </w:tcPr>
          <w:p w:rsidR="000E2E71" w:rsidRDefault="005B53EC">
            <w:r>
              <w:t>14.79</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0.69×3.55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2.46</w:t>
            </w:r>
          </w:p>
        </w:tc>
        <w:tc>
          <w:tcPr>
            <w:tcW w:w="1262" w:type="dxa"/>
            <w:vAlign w:val="center"/>
          </w:tcPr>
          <w:p w:rsidR="000E2E71" w:rsidRDefault="005B53EC">
            <w:r>
              <w:t>2.46</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1.50×1.15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1.73</w:t>
            </w:r>
          </w:p>
        </w:tc>
        <w:tc>
          <w:tcPr>
            <w:tcW w:w="1262" w:type="dxa"/>
            <w:vAlign w:val="center"/>
          </w:tcPr>
          <w:p w:rsidR="000E2E71" w:rsidRDefault="005B53EC">
            <w:r>
              <w:t>1.73</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1.98×3.55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7.01</w:t>
            </w:r>
          </w:p>
        </w:tc>
        <w:tc>
          <w:tcPr>
            <w:tcW w:w="1262" w:type="dxa"/>
            <w:vAlign w:val="center"/>
          </w:tcPr>
          <w:p w:rsidR="000E2E71" w:rsidRDefault="005B53EC">
            <w:r>
              <w:t>7.01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4.03×3.55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14.30</w:t>
            </w:r>
          </w:p>
        </w:tc>
        <w:tc>
          <w:tcPr>
            <w:tcW w:w="1262" w:type="dxa"/>
            <w:vAlign w:val="center"/>
          </w:tcPr>
          <w:p w:rsidR="000E2E71" w:rsidRDefault="005B53EC">
            <w:r>
              <w:t>14.30</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3.44×3.55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12.20</w:t>
            </w:r>
          </w:p>
        </w:tc>
        <w:tc>
          <w:tcPr>
            <w:tcW w:w="1262" w:type="dxa"/>
            <w:vAlign w:val="center"/>
          </w:tcPr>
          <w:p w:rsidR="000E2E71" w:rsidRDefault="005B53EC">
            <w:r>
              <w:t>12.20</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1.76×3.55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6.25</w:t>
            </w:r>
          </w:p>
        </w:tc>
        <w:tc>
          <w:tcPr>
            <w:tcW w:w="1262" w:type="dxa"/>
            <w:vAlign w:val="center"/>
          </w:tcPr>
          <w:p w:rsidR="000E2E71" w:rsidRDefault="005B53EC">
            <w:r>
              <w:t>6.25</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1.64×3.55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5.81</w:t>
            </w:r>
          </w:p>
        </w:tc>
        <w:tc>
          <w:tcPr>
            <w:tcW w:w="1262" w:type="dxa"/>
            <w:vAlign w:val="center"/>
          </w:tcPr>
          <w:p w:rsidR="000E2E71" w:rsidRDefault="005B53EC">
            <w:r>
              <w:t>5.81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4.62×7.10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32.78</w:t>
            </w:r>
          </w:p>
        </w:tc>
        <w:tc>
          <w:tcPr>
            <w:tcW w:w="1262" w:type="dxa"/>
            <w:vAlign w:val="center"/>
          </w:tcPr>
          <w:p w:rsidR="000E2E71" w:rsidRDefault="005B53EC">
            <w:r>
              <w:t>32.78</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4.09×7.10</w:t>
            </w:r>
          </w:p>
        </w:tc>
        <w:tc>
          <w:tcPr>
            <w:tcW w:w="1528" w:type="dxa"/>
            <w:vAlign w:val="center"/>
          </w:tcPr>
          <w:p w:rsidR="000E2E71" w:rsidRDefault="005B53EC">
            <w:r>
              <w:t>3</w:t>
            </w:r>
          </w:p>
        </w:tc>
        <w:tc>
          <w:tcPr>
            <w:tcW w:w="1171" w:type="dxa"/>
            <w:vAlign w:val="center"/>
          </w:tcPr>
          <w:p w:rsidR="000E2E71" w:rsidRDefault="005B53EC">
            <w:r>
              <w:t>5</w:t>
            </w:r>
          </w:p>
        </w:tc>
        <w:tc>
          <w:tcPr>
            <w:tcW w:w="1262" w:type="dxa"/>
            <w:vAlign w:val="center"/>
          </w:tcPr>
          <w:p w:rsidR="000E2E71" w:rsidRDefault="005B53EC">
            <w:r>
              <w:t>29.04</w:t>
            </w:r>
          </w:p>
        </w:tc>
        <w:tc>
          <w:tcPr>
            <w:tcW w:w="1262" w:type="dxa"/>
            <w:vAlign w:val="center"/>
          </w:tcPr>
          <w:p w:rsidR="000E2E71" w:rsidRDefault="005B53EC">
            <w:r>
              <w:t>145.21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6.18×7.10</w:t>
            </w:r>
          </w:p>
        </w:tc>
        <w:tc>
          <w:tcPr>
            <w:tcW w:w="1528" w:type="dxa"/>
            <w:vAlign w:val="center"/>
          </w:tcPr>
          <w:p w:rsidR="000E2E71" w:rsidRDefault="005B53EC">
            <w:r>
              <w:t>3</w:t>
            </w:r>
          </w:p>
        </w:tc>
        <w:tc>
          <w:tcPr>
            <w:tcW w:w="1171" w:type="dxa"/>
            <w:vAlign w:val="center"/>
          </w:tcPr>
          <w:p w:rsidR="000E2E71" w:rsidRDefault="005B53EC">
            <w:r>
              <w:t>6</w:t>
            </w:r>
          </w:p>
        </w:tc>
        <w:tc>
          <w:tcPr>
            <w:tcW w:w="1262" w:type="dxa"/>
            <w:vAlign w:val="center"/>
          </w:tcPr>
          <w:p w:rsidR="000E2E71" w:rsidRDefault="005B53EC">
            <w:r>
              <w:t>43.85</w:t>
            </w:r>
          </w:p>
        </w:tc>
        <w:tc>
          <w:tcPr>
            <w:tcW w:w="1262" w:type="dxa"/>
            <w:vAlign w:val="center"/>
          </w:tcPr>
          <w:p w:rsidR="000E2E71" w:rsidRDefault="005B53EC">
            <w:r>
              <w:t>263.12</w:t>
            </w:r>
          </w:p>
        </w:tc>
      </w:tr>
      <w:tr w:rsidR="000E2E71">
        <w:tc>
          <w:tcPr>
            <w:tcW w:w="1160" w:type="dxa"/>
            <w:vMerge w:val="restart"/>
            <w:vAlign w:val="center"/>
          </w:tcPr>
          <w:p w:rsidR="000E2E71" w:rsidRDefault="005B53EC">
            <w:r>
              <w:t>东向</w:t>
            </w:r>
            <w:r>
              <w:br/>
              <w:t>387.19</w:t>
            </w:r>
          </w:p>
        </w:tc>
        <w:tc>
          <w:tcPr>
            <w:tcW w:w="1562" w:type="dxa"/>
            <w:vAlign w:val="center"/>
          </w:tcPr>
          <w:p w:rsidR="000E2E71" w:rsidRDefault="000E2E71"/>
        </w:tc>
        <w:tc>
          <w:tcPr>
            <w:tcW w:w="1386" w:type="dxa"/>
            <w:vAlign w:val="center"/>
          </w:tcPr>
          <w:p w:rsidR="000E2E71" w:rsidRDefault="005B53EC">
            <w:r>
              <w:t>6.18×7.10</w:t>
            </w:r>
          </w:p>
        </w:tc>
        <w:tc>
          <w:tcPr>
            <w:tcW w:w="1528" w:type="dxa"/>
            <w:vAlign w:val="center"/>
          </w:tcPr>
          <w:p w:rsidR="000E2E71" w:rsidRDefault="005B53EC">
            <w:r>
              <w:t>3</w:t>
            </w:r>
          </w:p>
        </w:tc>
        <w:tc>
          <w:tcPr>
            <w:tcW w:w="1171" w:type="dxa"/>
            <w:vAlign w:val="center"/>
          </w:tcPr>
          <w:p w:rsidR="000E2E71" w:rsidRDefault="005B53EC">
            <w:r>
              <w:t>6</w:t>
            </w:r>
          </w:p>
        </w:tc>
        <w:tc>
          <w:tcPr>
            <w:tcW w:w="1262" w:type="dxa"/>
            <w:vAlign w:val="center"/>
          </w:tcPr>
          <w:p w:rsidR="000E2E71" w:rsidRDefault="005B53EC">
            <w:r>
              <w:t>43.86</w:t>
            </w:r>
          </w:p>
        </w:tc>
        <w:tc>
          <w:tcPr>
            <w:tcW w:w="1262" w:type="dxa"/>
            <w:vAlign w:val="center"/>
          </w:tcPr>
          <w:p w:rsidR="000E2E71" w:rsidRDefault="005B53EC">
            <w:r>
              <w:t>263.14</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0.43×7.10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3.08</w:t>
            </w:r>
          </w:p>
        </w:tc>
        <w:tc>
          <w:tcPr>
            <w:tcW w:w="1262" w:type="dxa"/>
            <w:vAlign w:val="center"/>
          </w:tcPr>
          <w:p w:rsidR="000E2E71" w:rsidRDefault="005B53EC">
            <w:r>
              <w:t>3.08</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1.50×4.70</w:t>
            </w:r>
          </w:p>
        </w:tc>
        <w:tc>
          <w:tcPr>
            <w:tcW w:w="1528" w:type="dxa"/>
            <w:vAlign w:val="center"/>
          </w:tcPr>
          <w:p w:rsidR="000E2E71" w:rsidRDefault="005B53EC">
            <w:r>
              <w:t>3</w:t>
            </w:r>
          </w:p>
        </w:tc>
        <w:tc>
          <w:tcPr>
            <w:tcW w:w="1171" w:type="dxa"/>
            <w:vAlign w:val="center"/>
          </w:tcPr>
          <w:p w:rsidR="000E2E71" w:rsidRDefault="005B53EC">
            <w:r>
              <w:t>3</w:t>
            </w:r>
          </w:p>
        </w:tc>
        <w:tc>
          <w:tcPr>
            <w:tcW w:w="1262" w:type="dxa"/>
            <w:vAlign w:val="center"/>
          </w:tcPr>
          <w:p w:rsidR="000E2E71" w:rsidRDefault="005B53EC">
            <w:r>
              <w:t>7.05</w:t>
            </w:r>
          </w:p>
        </w:tc>
        <w:tc>
          <w:tcPr>
            <w:tcW w:w="1262" w:type="dxa"/>
            <w:vAlign w:val="center"/>
          </w:tcPr>
          <w:p w:rsidR="000E2E71" w:rsidRDefault="005B53EC">
            <w:r>
              <w:t>21.15</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0.01×7.10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0.09</w:t>
            </w:r>
          </w:p>
        </w:tc>
        <w:tc>
          <w:tcPr>
            <w:tcW w:w="1262" w:type="dxa"/>
            <w:vAlign w:val="center"/>
          </w:tcPr>
          <w:p w:rsidR="000E2E71" w:rsidRDefault="005B53EC">
            <w:r>
              <w:t>0.09</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0.01×7.10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0.07</w:t>
            </w:r>
          </w:p>
        </w:tc>
        <w:tc>
          <w:tcPr>
            <w:tcW w:w="1262" w:type="dxa"/>
            <w:vAlign w:val="center"/>
          </w:tcPr>
          <w:p w:rsidR="000E2E71" w:rsidRDefault="005B53EC">
            <w:r>
              <w:t>0.07</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1.22×7.10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8.66</w:t>
            </w:r>
          </w:p>
        </w:tc>
        <w:tc>
          <w:tcPr>
            <w:tcW w:w="1262" w:type="dxa"/>
            <w:vAlign w:val="center"/>
          </w:tcPr>
          <w:p w:rsidR="000E2E71" w:rsidRDefault="005B53EC">
            <w:r>
              <w:t>8.66</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4.09×7.10</w:t>
            </w:r>
          </w:p>
        </w:tc>
        <w:tc>
          <w:tcPr>
            <w:tcW w:w="1528" w:type="dxa"/>
            <w:vAlign w:val="center"/>
          </w:tcPr>
          <w:p w:rsidR="000E2E71" w:rsidRDefault="005B53EC">
            <w:r>
              <w:t>3</w:t>
            </w:r>
          </w:p>
        </w:tc>
        <w:tc>
          <w:tcPr>
            <w:tcW w:w="1171" w:type="dxa"/>
            <w:vAlign w:val="center"/>
          </w:tcPr>
          <w:p w:rsidR="000E2E71" w:rsidRDefault="005B53EC">
            <w:r>
              <w:t>2</w:t>
            </w:r>
          </w:p>
        </w:tc>
        <w:tc>
          <w:tcPr>
            <w:tcW w:w="1262" w:type="dxa"/>
            <w:vAlign w:val="center"/>
          </w:tcPr>
          <w:p w:rsidR="000E2E71" w:rsidRDefault="005B53EC">
            <w:r>
              <w:t>29.04</w:t>
            </w:r>
          </w:p>
        </w:tc>
        <w:tc>
          <w:tcPr>
            <w:tcW w:w="1262" w:type="dxa"/>
            <w:vAlign w:val="center"/>
          </w:tcPr>
          <w:p w:rsidR="000E2E71" w:rsidRDefault="005B53EC">
            <w:r>
              <w:t>58.08</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4.63×7.10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32.91</w:t>
            </w:r>
          </w:p>
        </w:tc>
        <w:tc>
          <w:tcPr>
            <w:tcW w:w="1262" w:type="dxa"/>
            <w:vAlign w:val="center"/>
          </w:tcPr>
          <w:p w:rsidR="000E2E71" w:rsidRDefault="005B53EC">
            <w:r>
              <w:t>32.91</w:t>
            </w:r>
          </w:p>
        </w:tc>
      </w:tr>
      <w:tr w:rsidR="000E2E71">
        <w:tc>
          <w:tcPr>
            <w:tcW w:w="1160" w:type="dxa"/>
            <w:vMerge w:val="restart"/>
            <w:vAlign w:val="center"/>
          </w:tcPr>
          <w:p w:rsidR="000E2E71" w:rsidRDefault="005B53EC">
            <w:r>
              <w:t>西向</w:t>
            </w:r>
            <w:r>
              <w:br/>
              <w:t>383.37</w:t>
            </w:r>
          </w:p>
        </w:tc>
        <w:tc>
          <w:tcPr>
            <w:tcW w:w="1562" w:type="dxa"/>
            <w:vAlign w:val="center"/>
          </w:tcPr>
          <w:p w:rsidR="000E2E71" w:rsidRDefault="000E2E71"/>
        </w:tc>
        <w:tc>
          <w:tcPr>
            <w:tcW w:w="1386" w:type="dxa"/>
            <w:vAlign w:val="center"/>
          </w:tcPr>
          <w:p w:rsidR="000E2E71" w:rsidRDefault="005B53EC">
            <w:r>
              <w:t>3.44×3.55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12.20</w:t>
            </w:r>
          </w:p>
        </w:tc>
        <w:tc>
          <w:tcPr>
            <w:tcW w:w="1262" w:type="dxa"/>
            <w:vAlign w:val="center"/>
          </w:tcPr>
          <w:p w:rsidR="000E2E71" w:rsidRDefault="005B53EC">
            <w:r>
              <w:t>12.20</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3.66×3.55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13.01</w:t>
            </w:r>
          </w:p>
        </w:tc>
        <w:tc>
          <w:tcPr>
            <w:tcW w:w="1262" w:type="dxa"/>
            <w:vAlign w:val="center"/>
          </w:tcPr>
          <w:p w:rsidR="000E2E71" w:rsidRDefault="005B53EC">
            <w:r>
              <w:t>13.01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0.05×3.55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0.17</w:t>
            </w:r>
          </w:p>
        </w:tc>
        <w:tc>
          <w:tcPr>
            <w:tcW w:w="1262" w:type="dxa"/>
            <w:vAlign w:val="center"/>
          </w:tcPr>
          <w:p w:rsidR="000E2E71" w:rsidRDefault="005B53EC">
            <w:r>
              <w:t>0.17</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1.38×3.55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4.91</w:t>
            </w:r>
          </w:p>
        </w:tc>
        <w:tc>
          <w:tcPr>
            <w:tcW w:w="1262" w:type="dxa"/>
            <w:vAlign w:val="center"/>
          </w:tcPr>
          <w:p w:rsidR="000E2E71" w:rsidRDefault="005B53EC">
            <w:r>
              <w:t>4.91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1.17×3.55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4.15</w:t>
            </w:r>
          </w:p>
        </w:tc>
        <w:tc>
          <w:tcPr>
            <w:tcW w:w="1262" w:type="dxa"/>
            <w:vAlign w:val="center"/>
          </w:tcPr>
          <w:p w:rsidR="000E2E71" w:rsidRDefault="005B53EC">
            <w:r>
              <w:t>4.15</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4.10×3.55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14.55</w:t>
            </w:r>
          </w:p>
        </w:tc>
        <w:tc>
          <w:tcPr>
            <w:tcW w:w="1262" w:type="dxa"/>
            <w:vAlign w:val="center"/>
          </w:tcPr>
          <w:p w:rsidR="000E2E71" w:rsidRDefault="005B53EC">
            <w:r>
              <w:t>14.55</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4.13×3.55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14.65</w:t>
            </w:r>
          </w:p>
        </w:tc>
        <w:tc>
          <w:tcPr>
            <w:tcW w:w="1262" w:type="dxa"/>
            <w:vAlign w:val="center"/>
          </w:tcPr>
          <w:p w:rsidR="000E2E71" w:rsidRDefault="005B53EC">
            <w:r>
              <w:t>14.65</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1.14×3.55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4.04</w:t>
            </w:r>
          </w:p>
        </w:tc>
        <w:tc>
          <w:tcPr>
            <w:tcW w:w="1262" w:type="dxa"/>
            <w:vAlign w:val="center"/>
          </w:tcPr>
          <w:p w:rsidR="000E2E71" w:rsidRDefault="005B53EC">
            <w:r>
              <w:t>4.04</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1.70×3.55</w:t>
            </w:r>
          </w:p>
        </w:tc>
        <w:tc>
          <w:tcPr>
            <w:tcW w:w="1528" w:type="dxa"/>
            <w:vAlign w:val="center"/>
          </w:tcPr>
          <w:p w:rsidR="000E2E71" w:rsidRDefault="005B53EC">
            <w:r>
              <w:t>2</w:t>
            </w:r>
          </w:p>
        </w:tc>
        <w:tc>
          <w:tcPr>
            <w:tcW w:w="1171" w:type="dxa"/>
            <w:vAlign w:val="center"/>
          </w:tcPr>
          <w:p w:rsidR="000E2E71" w:rsidRDefault="005B53EC">
            <w:r>
              <w:t>1</w:t>
            </w:r>
          </w:p>
        </w:tc>
        <w:tc>
          <w:tcPr>
            <w:tcW w:w="1262" w:type="dxa"/>
            <w:vAlign w:val="center"/>
          </w:tcPr>
          <w:p w:rsidR="000E2E71" w:rsidRDefault="005B53EC">
            <w:r>
              <w:t>6.03</w:t>
            </w:r>
          </w:p>
        </w:tc>
        <w:tc>
          <w:tcPr>
            <w:tcW w:w="1262" w:type="dxa"/>
            <w:vAlign w:val="center"/>
          </w:tcPr>
          <w:p w:rsidR="000E2E71" w:rsidRDefault="005B53EC">
            <w:r>
              <w:t>6.03</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4.09×7.10</w:t>
            </w:r>
          </w:p>
        </w:tc>
        <w:tc>
          <w:tcPr>
            <w:tcW w:w="1528" w:type="dxa"/>
            <w:vAlign w:val="center"/>
          </w:tcPr>
          <w:p w:rsidR="000E2E71" w:rsidRDefault="005B53EC">
            <w:r>
              <w:t>3</w:t>
            </w:r>
          </w:p>
        </w:tc>
        <w:tc>
          <w:tcPr>
            <w:tcW w:w="1171" w:type="dxa"/>
            <w:vAlign w:val="center"/>
          </w:tcPr>
          <w:p w:rsidR="000E2E71" w:rsidRDefault="005B53EC">
            <w:r>
              <w:t>5</w:t>
            </w:r>
          </w:p>
        </w:tc>
        <w:tc>
          <w:tcPr>
            <w:tcW w:w="1262" w:type="dxa"/>
            <w:vAlign w:val="center"/>
          </w:tcPr>
          <w:p w:rsidR="000E2E71" w:rsidRDefault="005B53EC">
            <w:r>
              <w:t>29.06</w:t>
            </w:r>
          </w:p>
        </w:tc>
        <w:tc>
          <w:tcPr>
            <w:tcW w:w="1262" w:type="dxa"/>
            <w:vAlign w:val="center"/>
          </w:tcPr>
          <w:p w:rsidR="000E2E71" w:rsidRDefault="005B53EC">
            <w:r>
              <w:t>145.28</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4.62×7.10</w:t>
            </w:r>
          </w:p>
        </w:tc>
        <w:tc>
          <w:tcPr>
            <w:tcW w:w="1528" w:type="dxa"/>
            <w:vAlign w:val="center"/>
          </w:tcPr>
          <w:p w:rsidR="000E2E71" w:rsidRDefault="005B53EC">
            <w:r>
              <w:t>3</w:t>
            </w:r>
          </w:p>
        </w:tc>
        <w:tc>
          <w:tcPr>
            <w:tcW w:w="1171" w:type="dxa"/>
            <w:vAlign w:val="center"/>
          </w:tcPr>
          <w:p w:rsidR="000E2E71" w:rsidRDefault="005B53EC">
            <w:r>
              <w:t>1</w:t>
            </w:r>
          </w:p>
        </w:tc>
        <w:tc>
          <w:tcPr>
            <w:tcW w:w="1262" w:type="dxa"/>
            <w:vAlign w:val="center"/>
          </w:tcPr>
          <w:p w:rsidR="000E2E71" w:rsidRDefault="005B53EC">
            <w:r>
              <w:t>32.81</w:t>
            </w:r>
          </w:p>
        </w:tc>
        <w:tc>
          <w:tcPr>
            <w:tcW w:w="1262" w:type="dxa"/>
            <w:vAlign w:val="center"/>
          </w:tcPr>
          <w:p w:rsidR="000E2E71" w:rsidRDefault="005B53EC">
            <w:r>
              <w:t>32.81</w:t>
            </w:r>
          </w:p>
        </w:tc>
      </w:tr>
      <w:tr w:rsidR="000E2E71">
        <w:tc>
          <w:tcPr>
            <w:tcW w:w="1160" w:type="dxa"/>
            <w:vMerge/>
            <w:vAlign w:val="center"/>
          </w:tcPr>
          <w:p w:rsidR="000E2E71" w:rsidRDefault="000E2E71"/>
        </w:tc>
        <w:tc>
          <w:tcPr>
            <w:tcW w:w="1562" w:type="dxa"/>
            <w:vAlign w:val="center"/>
          </w:tcPr>
          <w:p w:rsidR="000E2E71" w:rsidRDefault="000E2E71"/>
        </w:tc>
        <w:tc>
          <w:tcPr>
            <w:tcW w:w="1386" w:type="dxa"/>
            <w:vAlign w:val="center"/>
          </w:tcPr>
          <w:p w:rsidR="000E2E71" w:rsidRDefault="005B53EC">
            <w:r>
              <w:t>6.18×7.10</w:t>
            </w:r>
          </w:p>
        </w:tc>
        <w:tc>
          <w:tcPr>
            <w:tcW w:w="1528" w:type="dxa"/>
            <w:vAlign w:val="center"/>
          </w:tcPr>
          <w:p w:rsidR="000E2E71" w:rsidRDefault="005B53EC">
            <w:r>
              <w:t>3</w:t>
            </w:r>
          </w:p>
        </w:tc>
        <w:tc>
          <w:tcPr>
            <w:tcW w:w="1171" w:type="dxa"/>
            <w:vAlign w:val="center"/>
          </w:tcPr>
          <w:p w:rsidR="000E2E71" w:rsidRDefault="005B53EC">
            <w:r>
              <w:t>3</w:t>
            </w:r>
          </w:p>
        </w:tc>
        <w:tc>
          <w:tcPr>
            <w:tcW w:w="1262" w:type="dxa"/>
            <w:vAlign w:val="center"/>
          </w:tcPr>
          <w:p w:rsidR="000E2E71" w:rsidRDefault="005B53EC">
            <w:r>
              <w:t>43.85</w:t>
            </w:r>
          </w:p>
        </w:tc>
        <w:tc>
          <w:tcPr>
            <w:tcW w:w="1262" w:type="dxa"/>
            <w:vAlign w:val="center"/>
          </w:tcPr>
          <w:p w:rsidR="000E2E71" w:rsidRDefault="005B53EC">
            <w:r>
              <w:t>131.56</w:t>
            </w:r>
          </w:p>
        </w:tc>
      </w:tr>
    </w:tbl>
    <w:p w:rsidR="000E2E71" w:rsidRDefault="005B53EC">
      <w:pPr>
        <w:pStyle w:val="2"/>
        <w:widowControl w:val="0"/>
        <w:rPr>
          <w:kern w:val="2"/>
        </w:rPr>
      </w:pPr>
      <w:bookmarkStart w:id="54" w:name="_Toc532741919"/>
      <w:r>
        <w:rPr>
          <w:kern w:val="2"/>
        </w:rPr>
        <w:t>外窗热工</w:t>
      </w:r>
      <w:bookmarkEnd w:id="54"/>
    </w:p>
    <w:p w:rsidR="000E2E71" w:rsidRDefault="005B53EC">
      <w:pPr>
        <w:pStyle w:val="3"/>
        <w:widowControl w:val="0"/>
        <w:jc w:val="both"/>
        <w:rPr>
          <w:color w:val="000000"/>
          <w:kern w:val="2"/>
          <w:szCs w:val="24"/>
        </w:rPr>
      </w:pPr>
      <w:bookmarkStart w:id="55" w:name="_Toc532741920"/>
      <w:r>
        <w:rPr>
          <w:color w:val="000000"/>
          <w:kern w:val="2"/>
          <w:szCs w:val="24"/>
        </w:rPr>
        <w:t>外窗构造</w:t>
      </w:r>
      <w:bookmarkEnd w:id="5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906"/>
        <w:gridCol w:w="1868"/>
        <w:gridCol w:w="826"/>
        <w:gridCol w:w="832"/>
        <w:gridCol w:w="956"/>
        <w:gridCol w:w="956"/>
        <w:gridCol w:w="2989"/>
      </w:tblGrid>
      <w:tr w:rsidR="000E2E71">
        <w:tc>
          <w:tcPr>
            <w:tcW w:w="905" w:type="dxa"/>
            <w:shd w:val="clear" w:color="auto" w:fill="E6E6E6"/>
            <w:vAlign w:val="center"/>
          </w:tcPr>
          <w:p w:rsidR="000E2E71" w:rsidRDefault="005B53EC">
            <w:pPr>
              <w:jc w:val="center"/>
            </w:pPr>
            <w:r>
              <w:t>序号</w:t>
            </w:r>
          </w:p>
        </w:tc>
        <w:tc>
          <w:tcPr>
            <w:tcW w:w="1867" w:type="dxa"/>
            <w:shd w:val="clear" w:color="auto" w:fill="E6E6E6"/>
            <w:vAlign w:val="center"/>
          </w:tcPr>
          <w:p w:rsidR="000E2E71" w:rsidRDefault="005B53EC">
            <w:pPr>
              <w:jc w:val="center"/>
            </w:pPr>
            <w:r>
              <w:t>构造名称</w:t>
            </w:r>
          </w:p>
        </w:tc>
        <w:tc>
          <w:tcPr>
            <w:tcW w:w="826" w:type="dxa"/>
            <w:shd w:val="clear" w:color="auto" w:fill="E6E6E6"/>
            <w:vAlign w:val="center"/>
          </w:tcPr>
          <w:p w:rsidR="000E2E71" w:rsidRDefault="005B53EC">
            <w:pPr>
              <w:jc w:val="center"/>
            </w:pPr>
            <w:r>
              <w:t>构造编号</w:t>
            </w:r>
          </w:p>
        </w:tc>
        <w:tc>
          <w:tcPr>
            <w:tcW w:w="832" w:type="dxa"/>
            <w:shd w:val="clear" w:color="auto" w:fill="E6E6E6"/>
            <w:vAlign w:val="center"/>
          </w:tcPr>
          <w:p w:rsidR="000E2E71" w:rsidRDefault="005B53EC">
            <w:pPr>
              <w:jc w:val="center"/>
            </w:pPr>
            <w:r>
              <w:t>传热系数</w:t>
            </w:r>
          </w:p>
        </w:tc>
        <w:tc>
          <w:tcPr>
            <w:tcW w:w="956" w:type="dxa"/>
            <w:shd w:val="clear" w:color="auto" w:fill="E6E6E6"/>
            <w:vAlign w:val="center"/>
          </w:tcPr>
          <w:p w:rsidR="000E2E71" w:rsidRDefault="005B53EC">
            <w:pPr>
              <w:jc w:val="center"/>
            </w:pPr>
            <w:r>
              <w:t>太阳得热系数</w:t>
            </w:r>
          </w:p>
        </w:tc>
        <w:tc>
          <w:tcPr>
            <w:tcW w:w="956" w:type="dxa"/>
            <w:shd w:val="clear" w:color="auto" w:fill="E6E6E6"/>
            <w:vAlign w:val="center"/>
          </w:tcPr>
          <w:p w:rsidR="000E2E71" w:rsidRDefault="005B53EC">
            <w:pPr>
              <w:jc w:val="center"/>
            </w:pPr>
            <w:r>
              <w:t>可见光透射比</w:t>
            </w:r>
          </w:p>
        </w:tc>
        <w:tc>
          <w:tcPr>
            <w:tcW w:w="2988" w:type="dxa"/>
            <w:shd w:val="clear" w:color="auto" w:fill="E6E6E6"/>
            <w:vAlign w:val="center"/>
          </w:tcPr>
          <w:p w:rsidR="000E2E71" w:rsidRDefault="005B53EC">
            <w:pPr>
              <w:jc w:val="center"/>
            </w:pPr>
            <w:r>
              <w:t>备注</w:t>
            </w:r>
          </w:p>
        </w:tc>
      </w:tr>
      <w:tr w:rsidR="000E2E71">
        <w:tc>
          <w:tcPr>
            <w:tcW w:w="905" w:type="dxa"/>
            <w:vAlign w:val="center"/>
          </w:tcPr>
          <w:p w:rsidR="000E2E71" w:rsidRDefault="005B53EC">
            <w:r>
              <w:t>1</w:t>
            </w:r>
          </w:p>
        </w:tc>
        <w:tc>
          <w:tcPr>
            <w:tcW w:w="1867" w:type="dxa"/>
            <w:vAlign w:val="center"/>
          </w:tcPr>
          <w:p w:rsidR="000E2E71" w:rsidRDefault="005B53EC">
            <w:r>
              <w:t>隔热金属型材</w:t>
            </w:r>
            <w:r>
              <w:t>Kf=5.8W/(m2•K)</w:t>
            </w:r>
            <w:r>
              <w:t>框面积</w:t>
            </w:r>
            <w:r>
              <w:t>10%(6</w:t>
            </w:r>
            <w:r>
              <w:t>中</w:t>
            </w:r>
            <w:r>
              <w:lastRenderedPageBreak/>
              <w:t>透光</w:t>
            </w:r>
            <w:r>
              <w:t>Low-E+12</w:t>
            </w:r>
            <w:r>
              <w:t>氩气</w:t>
            </w:r>
            <w:r>
              <w:t>+6</w:t>
            </w:r>
            <w:r>
              <w:t>透明</w:t>
            </w:r>
            <w:r>
              <w:t>)</w:t>
            </w:r>
          </w:p>
        </w:tc>
        <w:tc>
          <w:tcPr>
            <w:tcW w:w="826" w:type="dxa"/>
            <w:vAlign w:val="center"/>
          </w:tcPr>
          <w:p w:rsidR="000E2E71" w:rsidRDefault="005B53EC">
            <w:r>
              <w:lastRenderedPageBreak/>
              <w:t>61</w:t>
            </w:r>
          </w:p>
        </w:tc>
        <w:tc>
          <w:tcPr>
            <w:tcW w:w="832" w:type="dxa"/>
            <w:vAlign w:val="center"/>
          </w:tcPr>
          <w:p w:rsidR="000E2E71" w:rsidRDefault="005B53EC">
            <w:r>
              <w:t>1.85</w:t>
            </w:r>
          </w:p>
        </w:tc>
        <w:tc>
          <w:tcPr>
            <w:tcW w:w="956" w:type="dxa"/>
            <w:vAlign w:val="center"/>
          </w:tcPr>
          <w:p w:rsidR="000E2E71" w:rsidRDefault="005B53EC">
            <w:r>
              <w:t>0.65</w:t>
            </w:r>
          </w:p>
        </w:tc>
        <w:tc>
          <w:tcPr>
            <w:tcW w:w="956" w:type="dxa"/>
            <w:vAlign w:val="center"/>
          </w:tcPr>
          <w:p w:rsidR="000E2E71" w:rsidRDefault="005B53EC">
            <w:r>
              <w:t>0.620</w:t>
            </w:r>
          </w:p>
        </w:tc>
        <w:tc>
          <w:tcPr>
            <w:tcW w:w="2988" w:type="dxa"/>
            <w:vAlign w:val="center"/>
          </w:tcPr>
          <w:p w:rsidR="000E2E71" w:rsidRDefault="005B53EC">
            <w:r>
              <w:t>摘自《全国民用建筑工程设计技术措施</w:t>
            </w:r>
            <w:r>
              <w:t>——</w:t>
            </w:r>
            <w:r>
              <w:t>节能专篇》，窗框面积约</w:t>
            </w:r>
            <w:r>
              <w:t>20%</w:t>
            </w:r>
          </w:p>
        </w:tc>
      </w:tr>
    </w:tbl>
    <w:p w:rsidR="000E2E71" w:rsidRDefault="005B53EC">
      <w:pPr>
        <w:pStyle w:val="3"/>
        <w:widowControl w:val="0"/>
        <w:jc w:val="both"/>
        <w:rPr>
          <w:color w:val="000000"/>
          <w:kern w:val="2"/>
          <w:szCs w:val="24"/>
        </w:rPr>
      </w:pPr>
      <w:bookmarkStart w:id="56" w:name="_Toc532741921"/>
      <w:r>
        <w:rPr>
          <w:color w:val="000000"/>
          <w:kern w:val="2"/>
          <w:szCs w:val="24"/>
        </w:rPr>
        <w:lastRenderedPageBreak/>
        <w:t>外遮阳类型</w:t>
      </w:r>
      <w:bookmarkEnd w:id="56"/>
    </w:p>
    <w:p w:rsidR="000E2E71" w:rsidRDefault="005B53EC">
      <w:pPr>
        <w:pStyle w:val="4"/>
        <w:widowControl w:val="0"/>
        <w:jc w:val="both"/>
        <w:rPr>
          <w:color w:val="000000"/>
          <w:kern w:val="2"/>
          <w:szCs w:val="24"/>
          <w:lang w:val="en-US"/>
        </w:rPr>
      </w:pPr>
      <w:r>
        <w:rPr>
          <w:color w:val="000000"/>
          <w:kern w:val="2"/>
          <w:szCs w:val="24"/>
          <w:lang w:val="en-US"/>
        </w:rPr>
        <w:t>平板遮阳</w:t>
      </w:r>
    </w:p>
    <w:p w:rsidR="000E2E71" w:rsidRDefault="005B53EC">
      <w:pPr>
        <w:widowControl w:val="0"/>
        <w:jc w:val="both"/>
        <w:rPr>
          <w:color w:val="000000"/>
          <w:kern w:val="2"/>
          <w:szCs w:val="24"/>
          <w:lang w:val="en-US"/>
        </w:rPr>
      </w:pPr>
      <w:r>
        <w:rPr>
          <w:noProof/>
          <w:lang w:val="en-US"/>
        </w:rPr>
        <w:drawing>
          <wp:inline distT="0" distB="0" distL="0" distR="0">
            <wp:extent cx="3134054" cy="2190980"/>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3134054" cy="2190980"/>
                    </a:xfrm>
                    <a:prstGeom prst="rect">
                      <a:avLst/>
                    </a:prstGeom>
                  </pic:spPr>
                </pic:pic>
              </a:graphicData>
            </a:graphic>
          </wp:inline>
        </w:drawing>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767"/>
        <w:gridCol w:w="1690"/>
        <w:gridCol w:w="1146"/>
        <w:gridCol w:w="1146"/>
        <w:gridCol w:w="1146"/>
        <w:gridCol w:w="1146"/>
        <w:gridCol w:w="1146"/>
        <w:gridCol w:w="1146"/>
      </w:tblGrid>
      <w:tr w:rsidR="000E2E71">
        <w:tc>
          <w:tcPr>
            <w:tcW w:w="766" w:type="dxa"/>
            <w:shd w:val="clear" w:color="auto" w:fill="E6E6E6"/>
            <w:vAlign w:val="center"/>
          </w:tcPr>
          <w:p w:rsidR="000E2E71" w:rsidRDefault="005B53EC">
            <w:pPr>
              <w:jc w:val="center"/>
            </w:pPr>
            <w:r>
              <w:t>序号</w:t>
            </w:r>
          </w:p>
        </w:tc>
        <w:tc>
          <w:tcPr>
            <w:tcW w:w="1689" w:type="dxa"/>
            <w:shd w:val="clear" w:color="auto" w:fill="E6E6E6"/>
            <w:vAlign w:val="center"/>
          </w:tcPr>
          <w:p w:rsidR="000E2E71" w:rsidRDefault="005B53EC">
            <w:pPr>
              <w:jc w:val="center"/>
            </w:pPr>
            <w:r>
              <w:t>编号</w:t>
            </w:r>
          </w:p>
        </w:tc>
        <w:tc>
          <w:tcPr>
            <w:tcW w:w="1146" w:type="dxa"/>
            <w:shd w:val="clear" w:color="auto" w:fill="E6E6E6"/>
            <w:vAlign w:val="center"/>
          </w:tcPr>
          <w:p w:rsidR="000E2E71" w:rsidRDefault="005B53EC">
            <w:pPr>
              <w:jc w:val="center"/>
            </w:pPr>
            <w:r>
              <w:t>水平挑出</w:t>
            </w:r>
            <w:r>
              <w:br/>
              <w:t>Ah (m)</w:t>
            </w:r>
          </w:p>
        </w:tc>
        <w:tc>
          <w:tcPr>
            <w:tcW w:w="1146" w:type="dxa"/>
            <w:shd w:val="clear" w:color="auto" w:fill="E6E6E6"/>
            <w:vAlign w:val="center"/>
          </w:tcPr>
          <w:p w:rsidR="000E2E71" w:rsidRDefault="005B53EC">
            <w:pPr>
              <w:jc w:val="center"/>
            </w:pPr>
            <w:r>
              <w:t>距离上沿</w:t>
            </w:r>
            <w:r>
              <w:br/>
              <w:t>Eh (m)</w:t>
            </w:r>
          </w:p>
        </w:tc>
        <w:tc>
          <w:tcPr>
            <w:tcW w:w="1146" w:type="dxa"/>
            <w:shd w:val="clear" w:color="auto" w:fill="E6E6E6"/>
            <w:vAlign w:val="center"/>
          </w:tcPr>
          <w:p w:rsidR="000E2E71" w:rsidRDefault="005B53EC">
            <w:pPr>
              <w:jc w:val="center"/>
            </w:pPr>
            <w:r>
              <w:t>垂直挑出</w:t>
            </w:r>
            <w:r>
              <w:br/>
              <w:t>Av (m)</w:t>
            </w:r>
          </w:p>
        </w:tc>
        <w:tc>
          <w:tcPr>
            <w:tcW w:w="1146" w:type="dxa"/>
            <w:shd w:val="clear" w:color="auto" w:fill="E6E6E6"/>
            <w:vAlign w:val="center"/>
          </w:tcPr>
          <w:p w:rsidR="000E2E71" w:rsidRDefault="005B53EC">
            <w:pPr>
              <w:jc w:val="center"/>
            </w:pPr>
            <w:r>
              <w:t>距离边沿</w:t>
            </w:r>
            <w:r>
              <w:br/>
              <w:t>Ev (m)</w:t>
            </w:r>
          </w:p>
        </w:tc>
        <w:tc>
          <w:tcPr>
            <w:tcW w:w="1146" w:type="dxa"/>
            <w:shd w:val="clear" w:color="auto" w:fill="E6E6E6"/>
            <w:vAlign w:val="center"/>
          </w:tcPr>
          <w:p w:rsidR="000E2E71" w:rsidRDefault="005B53EC">
            <w:pPr>
              <w:jc w:val="center"/>
            </w:pPr>
            <w:r>
              <w:t>挡板高</w:t>
            </w:r>
            <w:r>
              <w:br/>
              <w:t>Dh (m)</w:t>
            </w:r>
          </w:p>
        </w:tc>
        <w:tc>
          <w:tcPr>
            <w:tcW w:w="1146" w:type="dxa"/>
            <w:shd w:val="clear" w:color="auto" w:fill="E6E6E6"/>
            <w:vAlign w:val="center"/>
          </w:tcPr>
          <w:p w:rsidR="000E2E71" w:rsidRDefault="005B53EC">
            <w:pPr>
              <w:jc w:val="center"/>
            </w:pPr>
            <w:r>
              <w:t>挡板透射</w:t>
            </w:r>
            <w:r>
              <w:br/>
              <w:t>η*</w:t>
            </w:r>
          </w:p>
        </w:tc>
      </w:tr>
      <w:tr w:rsidR="000E2E71">
        <w:tc>
          <w:tcPr>
            <w:tcW w:w="766" w:type="dxa"/>
            <w:vAlign w:val="center"/>
          </w:tcPr>
          <w:p w:rsidR="000E2E71" w:rsidRDefault="005B53EC">
            <w:r>
              <w:t>1</w:t>
            </w:r>
          </w:p>
        </w:tc>
        <w:tc>
          <w:tcPr>
            <w:tcW w:w="1689" w:type="dxa"/>
            <w:vAlign w:val="center"/>
          </w:tcPr>
          <w:p w:rsidR="000E2E71" w:rsidRDefault="005B53EC">
            <w:r>
              <w:t>平板遮阳</w:t>
            </w:r>
            <w:r>
              <w:t>0</w:t>
            </w:r>
          </w:p>
        </w:tc>
        <w:tc>
          <w:tcPr>
            <w:tcW w:w="1146" w:type="dxa"/>
            <w:vAlign w:val="center"/>
          </w:tcPr>
          <w:p w:rsidR="000E2E71" w:rsidRDefault="005B53EC">
            <w:r>
              <w:t>5.000</w:t>
            </w:r>
          </w:p>
        </w:tc>
        <w:tc>
          <w:tcPr>
            <w:tcW w:w="1146" w:type="dxa"/>
            <w:vAlign w:val="center"/>
          </w:tcPr>
          <w:p w:rsidR="000E2E71" w:rsidRDefault="005B53EC">
            <w:r>
              <w:t>0.000</w:t>
            </w:r>
          </w:p>
        </w:tc>
        <w:tc>
          <w:tcPr>
            <w:tcW w:w="1146" w:type="dxa"/>
            <w:vAlign w:val="center"/>
          </w:tcPr>
          <w:p w:rsidR="000E2E71" w:rsidRDefault="005B53EC">
            <w:r>
              <w:t>0.000</w:t>
            </w:r>
          </w:p>
        </w:tc>
        <w:tc>
          <w:tcPr>
            <w:tcW w:w="1146" w:type="dxa"/>
            <w:vAlign w:val="center"/>
          </w:tcPr>
          <w:p w:rsidR="000E2E71" w:rsidRDefault="005B53EC">
            <w:r>
              <w:t>0.000</w:t>
            </w:r>
          </w:p>
        </w:tc>
        <w:tc>
          <w:tcPr>
            <w:tcW w:w="1146" w:type="dxa"/>
            <w:vAlign w:val="center"/>
          </w:tcPr>
          <w:p w:rsidR="000E2E71" w:rsidRDefault="005B53EC">
            <w:r>
              <w:t>0.000</w:t>
            </w:r>
          </w:p>
        </w:tc>
        <w:tc>
          <w:tcPr>
            <w:tcW w:w="1146" w:type="dxa"/>
            <w:vAlign w:val="center"/>
          </w:tcPr>
          <w:p w:rsidR="000E2E71" w:rsidRDefault="005B53EC">
            <w:r>
              <w:t>0.000</w:t>
            </w:r>
          </w:p>
        </w:tc>
      </w:tr>
    </w:tbl>
    <w:p w:rsidR="000E2E71" w:rsidRDefault="005B53EC">
      <w:pPr>
        <w:pStyle w:val="3"/>
        <w:widowControl w:val="0"/>
        <w:jc w:val="both"/>
        <w:rPr>
          <w:color w:val="000000"/>
          <w:kern w:val="2"/>
          <w:szCs w:val="24"/>
        </w:rPr>
      </w:pPr>
      <w:bookmarkStart w:id="57" w:name="_Toc532741922"/>
      <w:r>
        <w:rPr>
          <w:color w:val="000000"/>
          <w:kern w:val="2"/>
          <w:szCs w:val="24"/>
        </w:rPr>
        <w:t>平均传热系数</w:t>
      </w:r>
      <w:bookmarkEnd w:id="57"/>
    </w:p>
    <w:p w:rsidR="000E2E71" w:rsidRDefault="005B53EC">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0E2E71">
        <w:tc>
          <w:tcPr>
            <w:tcW w:w="1013" w:type="dxa"/>
            <w:shd w:val="clear" w:color="auto" w:fill="E6E6E6"/>
            <w:vAlign w:val="center"/>
          </w:tcPr>
          <w:p w:rsidR="000E2E71" w:rsidRDefault="005B53EC">
            <w:pPr>
              <w:jc w:val="center"/>
            </w:pPr>
            <w:r>
              <w:t>序号</w:t>
            </w:r>
          </w:p>
        </w:tc>
        <w:tc>
          <w:tcPr>
            <w:tcW w:w="1188" w:type="dxa"/>
            <w:shd w:val="clear" w:color="auto" w:fill="E6E6E6"/>
            <w:vAlign w:val="center"/>
          </w:tcPr>
          <w:p w:rsidR="000E2E71" w:rsidRDefault="005B53EC">
            <w:pPr>
              <w:jc w:val="center"/>
            </w:pPr>
            <w:r>
              <w:t>门窗编号</w:t>
            </w:r>
          </w:p>
        </w:tc>
        <w:tc>
          <w:tcPr>
            <w:tcW w:w="1188" w:type="dxa"/>
            <w:shd w:val="clear" w:color="auto" w:fill="E6E6E6"/>
            <w:vAlign w:val="center"/>
          </w:tcPr>
          <w:p w:rsidR="000E2E71" w:rsidRDefault="005B53EC">
            <w:pPr>
              <w:jc w:val="center"/>
            </w:pPr>
            <w:r>
              <w:t>楼层</w:t>
            </w:r>
          </w:p>
        </w:tc>
        <w:tc>
          <w:tcPr>
            <w:tcW w:w="1188" w:type="dxa"/>
            <w:shd w:val="clear" w:color="auto" w:fill="E6E6E6"/>
            <w:vAlign w:val="center"/>
          </w:tcPr>
          <w:p w:rsidR="000E2E71" w:rsidRDefault="005B53EC">
            <w:pPr>
              <w:jc w:val="center"/>
            </w:pPr>
            <w:r>
              <w:t>数量</w:t>
            </w:r>
          </w:p>
        </w:tc>
        <w:tc>
          <w:tcPr>
            <w:tcW w:w="1188" w:type="dxa"/>
            <w:shd w:val="clear" w:color="auto" w:fill="E6E6E6"/>
            <w:vAlign w:val="center"/>
          </w:tcPr>
          <w:p w:rsidR="000E2E71" w:rsidRDefault="005B53EC">
            <w:pPr>
              <w:jc w:val="center"/>
            </w:pPr>
            <w:r>
              <w:t>单个面积（</w:t>
            </w:r>
            <w:r>
              <w:t>m2</w:t>
            </w:r>
            <w:r>
              <w:t>）</w:t>
            </w:r>
          </w:p>
        </w:tc>
        <w:tc>
          <w:tcPr>
            <w:tcW w:w="1188" w:type="dxa"/>
            <w:shd w:val="clear" w:color="auto" w:fill="E6E6E6"/>
            <w:vAlign w:val="center"/>
          </w:tcPr>
          <w:p w:rsidR="000E2E71" w:rsidRDefault="005B53EC">
            <w:pPr>
              <w:jc w:val="center"/>
            </w:pPr>
            <w:r>
              <w:t>总面积（</w:t>
            </w:r>
            <w:r>
              <w:t>m2</w:t>
            </w:r>
            <w:r>
              <w:t>）</w:t>
            </w:r>
          </w:p>
        </w:tc>
        <w:tc>
          <w:tcPr>
            <w:tcW w:w="1188" w:type="dxa"/>
            <w:shd w:val="clear" w:color="auto" w:fill="E6E6E6"/>
            <w:vAlign w:val="center"/>
          </w:tcPr>
          <w:p w:rsidR="000E2E71" w:rsidRDefault="005B53EC">
            <w:pPr>
              <w:jc w:val="center"/>
            </w:pPr>
            <w:r>
              <w:t>构造编号</w:t>
            </w:r>
          </w:p>
        </w:tc>
        <w:tc>
          <w:tcPr>
            <w:tcW w:w="1188" w:type="dxa"/>
            <w:shd w:val="clear" w:color="auto" w:fill="E6E6E6"/>
            <w:vAlign w:val="center"/>
          </w:tcPr>
          <w:p w:rsidR="000E2E71" w:rsidRDefault="005B53EC">
            <w:pPr>
              <w:jc w:val="center"/>
            </w:pPr>
            <w:r>
              <w:t>传热系数</w:t>
            </w:r>
          </w:p>
        </w:tc>
      </w:tr>
      <w:tr w:rsidR="000E2E71">
        <w:tc>
          <w:tcPr>
            <w:tcW w:w="1013" w:type="dxa"/>
            <w:vAlign w:val="center"/>
          </w:tcPr>
          <w:p w:rsidR="000E2E71" w:rsidRDefault="005B53EC">
            <w:r>
              <w:t>1</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2</w:t>
            </w:r>
          </w:p>
        </w:tc>
        <w:tc>
          <w:tcPr>
            <w:tcW w:w="1188" w:type="dxa"/>
            <w:vAlign w:val="center"/>
          </w:tcPr>
          <w:p w:rsidR="000E2E71" w:rsidRDefault="005B53EC">
            <w:r>
              <w:t>43.857</w:t>
            </w:r>
          </w:p>
        </w:tc>
        <w:tc>
          <w:tcPr>
            <w:tcW w:w="1188" w:type="dxa"/>
            <w:vAlign w:val="center"/>
          </w:tcPr>
          <w:p w:rsidR="000E2E71" w:rsidRDefault="005B53EC">
            <w:r>
              <w:t>87.713</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2</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2</w:t>
            </w:r>
          </w:p>
        </w:tc>
        <w:tc>
          <w:tcPr>
            <w:tcW w:w="1188" w:type="dxa"/>
            <w:vAlign w:val="center"/>
          </w:tcPr>
          <w:p w:rsidR="000E2E71" w:rsidRDefault="005B53EC">
            <w:r>
              <w:t>29.056</w:t>
            </w:r>
          </w:p>
        </w:tc>
        <w:tc>
          <w:tcPr>
            <w:tcW w:w="1188" w:type="dxa"/>
            <w:vAlign w:val="center"/>
          </w:tcPr>
          <w:p w:rsidR="000E2E71" w:rsidRDefault="005B53EC">
            <w:r>
              <w:t>58.112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3</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32.803</w:t>
            </w:r>
          </w:p>
        </w:tc>
        <w:tc>
          <w:tcPr>
            <w:tcW w:w="1188" w:type="dxa"/>
            <w:vAlign w:val="center"/>
          </w:tcPr>
          <w:p w:rsidR="000E2E71" w:rsidRDefault="005B53EC">
            <w:r>
              <w:t>32.803</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3389" w:type="dxa"/>
            <w:gridSpan w:val="3"/>
            <w:shd w:val="clear" w:color="auto" w:fill="E6E6E6"/>
            <w:vAlign w:val="center"/>
          </w:tcPr>
          <w:p w:rsidR="000E2E71" w:rsidRDefault="005B53EC">
            <w:r>
              <w:t>朝向总面积</w:t>
            </w:r>
            <w:r>
              <w:t>(m2)</w:t>
            </w:r>
          </w:p>
        </w:tc>
        <w:tc>
          <w:tcPr>
            <w:tcW w:w="1188" w:type="dxa"/>
            <w:vAlign w:val="center"/>
          </w:tcPr>
          <w:p w:rsidR="000E2E71" w:rsidRDefault="005B53EC">
            <w:r>
              <w:t>178.628</w:t>
            </w:r>
          </w:p>
        </w:tc>
        <w:tc>
          <w:tcPr>
            <w:tcW w:w="3564" w:type="dxa"/>
            <w:gridSpan w:val="3"/>
            <w:shd w:val="clear" w:color="auto" w:fill="E6E6E6"/>
            <w:vAlign w:val="center"/>
          </w:tcPr>
          <w:p w:rsidR="000E2E71" w:rsidRDefault="005B53EC">
            <w:r>
              <w:t>朝向平均传热系数</w:t>
            </w:r>
          </w:p>
        </w:tc>
        <w:tc>
          <w:tcPr>
            <w:tcW w:w="1188" w:type="dxa"/>
            <w:vAlign w:val="center"/>
          </w:tcPr>
          <w:p w:rsidR="000E2E71" w:rsidRDefault="005B53EC">
            <w:r>
              <w:t>1.850</w:t>
            </w:r>
          </w:p>
        </w:tc>
      </w:tr>
    </w:tbl>
    <w:p w:rsidR="000E2E71" w:rsidRDefault="005B53EC">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0E2E71">
        <w:tc>
          <w:tcPr>
            <w:tcW w:w="1013" w:type="dxa"/>
            <w:shd w:val="clear" w:color="auto" w:fill="E6E6E6"/>
            <w:vAlign w:val="center"/>
          </w:tcPr>
          <w:p w:rsidR="000E2E71" w:rsidRDefault="005B53EC">
            <w:pPr>
              <w:jc w:val="center"/>
            </w:pPr>
            <w:r>
              <w:t>序号</w:t>
            </w:r>
          </w:p>
        </w:tc>
        <w:tc>
          <w:tcPr>
            <w:tcW w:w="1188" w:type="dxa"/>
            <w:shd w:val="clear" w:color="auto" w:fill="E6E6E6"/>
            <w:vAlign w:val="center"/>
          </w:tcPr>
          <w:p w:rsidR="000E2E71" w:rsidRDefault="005B53EC">
            <w:pPr>
              <w:jc w:val="center"/>
            </w:pPr>
            <w:r>
              <w:t>门窗编号</w:t>
            </w:r>
          </w:p>
        </w:tc>
        <w:tc>
          <w:tcPr>
            <w:tcW w:w="1188" w:type="dxa"/>
            <w:shd w:val="clear" w:color="auto" w:fill="E6E6E6"/>
            <w:vAlign w:val="center"/>
          </w:tcPr>
          <w:p w:rsidR="000E2E71" w:rsidRDefault="005B53EC">
            <w:pPr>
              <w:jc w:val="center"/>
            </w:pPr>
            <w:r>
              <w:t>楼层</w:t>
            </w:r>
          </w:p>
        </w:tc>
        <w:tc>
          <w:tcPr>
            <w:tcW w:w="1188" w:type="dxa"/>
            <w:shd w:val="clear" w:color="auto" w:fill="E6E6E6"/>
            <w:vAlign w:val="center"/>
          </w:tcPr>
          <w:p w:rsidR="000E2E71" w:rsidRDefault="005B53EC">
            <w:pPr>
              <w:jc w:val="center"/>
            </w:pPr>
            <w:r>
              <w:t>数量</w:t>
            </w:r>
          </w:p>
        </w:tc>
        <w:tc>
          <w:tcPr>
            <w:tcW w:w="1188" w:type="dxa"/>
            <w:shd w:val="clear" w:color="auto" w:fill="E6E6E6"/>
            <w:vAlign w:val="center"/>
          </w:tcPr>
          <w:p w:rsidR="000E2E71" w:rsidRDefault="005B53EC">
            <w:pPr>
              <w:jc w:val="center"/>
            </w:pPr>
            <w:r>
              <w:t>单个面积（</w:t>
            </w:r>
            <w:r>
              <w:t>m2</w:t>
            </w:r>
            <w:r>
              <w:t>）</w:t>
            </w:r>
          </w:p>
        </w:tc>
        <w:tc>
          <w:tcPr>
            <w:tcW w:w="1188" w:type="dxa"/>
            <w:shd w:val="clear" w:color="auto" w:fill="E6E6E6"/>
            <w:vAlign w:val="center"/>
          </w:tcPr>
          <w:p w:rsidR="000E2E71" w:rsidRDefault="005B53EC">
            <w:pPr>
              <w:jc w:val="center"/>
            </w:pPr>
            <w:r>
              <w:t>总面积（</w:t>
            </w:r>
            <w:r>
              <w:t>m2</w:t>
            </w:r>
            <w:r>
              <w:t>）</w:t>
            </w:r>
          </w:p>
        </w:tc>
        <w:tc>
          <w:tcPr>
            <w:tcW w:w="1188" w:type="dxa"/>
            <w:shd w:val="clear" w:color="auto" w:fill="E6E6E6"/>
            <w:vAlign w:val="center"/>
          </w:tcPr>
          <w:p w:rsidR="000E2E71" w:rsidRDefault="005B53EC">
            <w:pPr>
              <w:jc w:val="center"/>
            </w:pPr>
            <w:r>
              <w:t>构造编号</w:t>
            </w:r>
          </w:p>
        </w:tc>
        <w:tc>
          <w:tcPr>
            <w:tcW w:w="1188" w:type="dxa"/>
            <w:shd w:val="clear" w:color="auto" w:fill="E6E6E6"/>
            <w:vAlign w:val="center"/>
          </w:tcPr>
          <w:p w:rsidR="000E2E71" w:rsidRDefault="005B53EC">
            <w:pPr>
              <w:jc w:val="center"/>
            </w:pPr>
            <w:r>
              <w:t>传热系数</w:t>
            </w:r>
          </w:p>
        </w:tc>
      </w:tr>
      <w:tr w:rsidR="000E2E71">
        <w:tc>
          <w:tcPr>
            <w:tcW w:w="1013" w:type="dxa"/>
            <w:vAlign w:val="center"/>
          </w:tcPr>
          <w:p w:rsidR="000E2E71" w:rsidRDefault="005B53EC">
            <w:r>
              <w:t>1</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4.128</w:t>
            </w:r>
          </w:p>
        </w:tc>
        <w:tc>
          <w:tcPr>
            <w:tcW w:w="1188" w:type="dxa"/>
            <w:vAlign w:val="center"/>
          </w:tcPr>
          <w:p w:rsidR="000E2E71" w:rsidRDefault="005B53EC">
            <w:r>
              <w:t>4.128</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2</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3.074</w:t>
            </w:r>
          </w:p>
        </w:tc>
        <w:tc>
          <w:tcPr>
            <w:tcW w:w="1188" w:type="dxa"/>
            <w:vAlign w:val="center"/>
          </w:tcPr>
          <w:p w:rsidR="000E2E71" w:rsidRDefault="005B53EC">
            <w:r>
              <w:t>3.074</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3</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29.352</w:t>
            </w:r>
          </w:p>
        </w:tc>
        <w:tc>
          <w:tcPr>
            <w:tcW w:w="1188" w:type="dxa"/>
            <w:vAlign w:val="center"/>
          </w:tcPr>
          <w:p w:rsidR="000E2E71" w:rsidRDefault="005B53EC">
            <w:r>
              <w:t>29.352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4</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0.205</w:t>
            </w:r>
          </w:p>
        </w:tc>
        <w:tc>
          <w:tcPr>
            <w:tcW w:w="1188" w:type="dxa"/>
            <w:vAlign w:val="center"/>
          </w:tcPr>
          <w:p w:rsidR="000E2E71" w:rsidRDefault="005B53EC">
            <w:r>
              <w:t>0.205</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5</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12.975</w:t>
            </w:r>
          </w:p>
        </w:tc>
        <w:tc>
          <w:tcPr>
            <w:tcW w:w="1188" w:type="dxa"/>
            <w:vAlign w:val="center"/>
          </w:tcPr>
          <w:p w:rsidR="000E2E71" w:rsidRDefault="005B53EC">
            <w:r>
              <w:t>12.975</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6</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14.299</w:t>
            </w:r>
          </w:p>
        </w:tc>
        <w:tc>
          <w:tcPr>
            <w:tcW w:w="1188" w:type="dxa"/>
            <w:vAlign w:val="center"/>
          </w:tcPr>
          <w:p w:rsidR="000E2E71" w:rsidRDefault="005B53EC">
            <w:r>
              <w:t>14.299</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7</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14.789</w:t>
            </w:r>
          </w:p>
        </w:tc>
        <w:tc>
          <w:tcPr>
            <w:tcW w:w="1188" w:type="dxa"/>
            <w:vAlign w:val="center"/>
          </w:tcPr>
          <w:p w:rsidR="000E2E71" w:rsidRDefault="005B53EC">
            <w:r>
              <w:t>14.789</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lastRenderedPageBreak/>
              <w:t>8</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2.457</w:t>
            </w:r>
          </w:p>
        </w:tc>
        <w:tc>
          <w:tcPr>
            <w:tcW w:w="1188" w:type="dxa"/>
            <w:vAlign w:val="center"/>
          </w:tcPr>
          <w:p w:rsidR="000E2E71" w:rsidRDefault="005B53EC">
            <w:r>
              <w:t>2.457</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9</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1.725</w:t>
            </w:r>
          </w:p>
        </w:tc>
        <w:tc>
          <w:tcPr>
            <w:tcW w:w="1188" w:type="dxa"/>
            <w:vAlign w:val="center"/>
          </w:tcPr>
          <w:p w:rsidR="000E2E71" w:rsidRDefault="005B53EC">
            <w:r>
              <w:t>1.725</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10</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7.011</w:t>
            </w:r>
          </w:p>
        </w:tc>
        <w:tc>
          <w:tcPr>
            <w:tcW w:w="1188" w:type="dxa"/>
            <w:vAlign w:val="center"/>
          </w:tcPr>
          <w:p w:rsidR="000E2E71" w:rsidRDefault="005B53EC">
            <w:r>
              <w:t>7.011</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11</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14.296</w:t>
            </w:r>
          </w:p>
        </w:tc>
        <w:tc>
          <w:tcPr>
            <w:tcW w:w="1188" w:type="dxa"/>
            <w:vAlign w:val="center"/>
          </w:tcPr>
          <w:p w:rsidR="000E2E71" w:rsidRDefault="005B53EC">
            <w:r>
              <w:t>14.296</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12</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12.202</w:t>
            </w:r>
          </w:p>
        </w:tc>
        <w:tc>
          <w:tcPr>
            <w:tcW w:w="1188" w:type="dxa"/>
            <w:vAlign w:val="center"/>
          </w:tcPr>
          <w:p w:rsidR="000E2E71" w:rsidRDefault="005B53EC">
            <w:r>
              <w:t>12.202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13</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6.254</w:t>
            </w:r>
          </w:p>
        </w:tc>
        <w:tc>
          <w:tcPr>
            <w:tcW w:w="1188" w:type="dxa"/>
            <w:vAlign w:val="center"/>
          </w:tcPr>
          <w:p w:rsidR="000E2E71" w:rsidRDefault="005B53EC">
            <w:r>
              <w:t>6.254</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14</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5.811</w:t>
            </w:r>
          </w:p>
        </w:tc>
        <w:tc>
          <w:tcPr>
            <w:tcW w:w="1188" w:type="dxa"/>
            <w:vAlign w:val="center"/>
          </w:tcPr>
          <w:p w:rsidR="000E2E71" w:rsidRDefault="005B53EC">
            <w:r>
              <w:t>5.811</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15</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32.785</w:t>
            </w:r>
          </w:p>
        </w:tc>
        <w:tc>
          <w:tcPr>
            <w:tcW w:w="1188" w:type="dxa"/>
            <w:vAlign w:val="center"/>
          </w:tcPr>
          <w:p w:rsidR="000E2E71" w:rsidRDefault="005B53EC">
            <w:r>
              <w:t>32.785</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16</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5</w:t>
            </w:r>
          </w:p>
        </w:tc>
        <w:tc>
          <w:tcPr>
            <w:tcW w:w="1188" w:type="dxa"/>
            <w:vAlign w:val="center"/>
          </w:tcPr>
          <w:p w:rsidR="000E2E71" w:rsidRDefault="005B53EC">
            <w:r>
              <w:t>29.042</w:t>
            </w:r>
          </w:p>
        </w:tc>
        <w:tc>
          <w:tcPr>
            <w:tcW w:w="1188" w:type="dxa"/>
            <w:vAlign w:val="center"/>
          </w:tcPr>
          <w:p w:rsidR="000E2E71" w:rsidRDefault="005B53EC">
            <w:r>
              <w:t>145.212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17</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6</w:t>
            </w:r>
          </w:p>
        </w:tc>
        <w:tc>
          <w:tcPr>
            <w:tcW w:w="1188" w:type="dxa"/>
            <w:vAlign w:val="center"/>
          </w:tcPr>
          <w:p w:rsidR="000E2E71" w:rsidRDefault="005B53EC">
            <w:r>
              <w:t>43.854</w:t>
            </w:r>
          </w:p>
        </w:tc>
        <w:tc>
          <w:tcPr>
            <w:tcW w:w="1188" w:type="dxa"/>
            <w:vAlign w:val="center"/>
          </w:tcPr>
          <w:p w:rsidR="000E2E71" w:rsidRDefault="005B53EC">
            <w:r>
              <w:t>263.122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3389" w:type="dxa"/>
            <w:gridSpan w:val="3"/>
            <w:shd w:val="clear" w:color="auto" w:fill="E6E6E6"/>
            <w:vAlign w:val="center"/>
          </w:tcPr>
          <w:p w:rsidR="000E2E71" w:rsidRDefault="005B53EC">
            <w:r>
              <w:t>朝向总面积</w:t>
            </w:r>
            <w:r>
              <w:t>(m2)</w:t>
            </w:r>
          </w:p>
        </w:tc>
        <w:tc>
          <w:tcPr>
            <w:tcW w:w="1188" w:type="dxa"/>
            <w:vAlign w:val="center"/>
          </w:tcPr>
          <w:p w:rsidR="000E2E71" w:rsidRDefault="005B53EC">
            <w:r>
              <w:t>569.697</w:t>
            </w:r>
          </w:p>
        </w:tc>
        <w:tc>
          <w:tcPr>
            <w:tcW w:w="3564" w:type="dxa"/>
            <w:gridSpan w:val="3"/>
            <w:shd w:val="clear" w:color="auto" w:fill="E6E6E6"/>
            <w:vAlign w:val="center"/>
          </w:tcPr>
          <w:p w:rsidR="000E2E71" w:rsidRDefault="005B53EC">
            <w:r>
              <w:t>朝向平均传热系数</w:t>
            </w:r>
          </w:p>
        </w:tc>
        <w:tc>
          <w:tcPr>
            <w:tcW w:w="1188" w:type="dxa"/>
            <w:vAlign w:val="center"/>
          </w:tcPr>
          <w:p w:rsidR="000E2E71" w:rsidRDefault="005B53EC">
            <w:r>
              <w:t>1.850</w:t>
            </w:r>
          </w:p>
        </w:tc>
      </w:tr>
    </w:tbl>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0E2E71">
        <w:tc>
          <w:tcPr>
            <w:tcW w:w="1013" w:type="dxa"/>
            <w:shd w:val="clear" w:color="auto" w:fill="E6E6E6"/>
            <w:vAlign w:val="center"/>
          </w:tcPr>
          <w:p w:rsidR="000E2E71" w:rsidRDefault="005B53EC">
            <w:pPr>
              <w:jc w:val="center"/>
            </w:pPr>
            <w:r>
              <w:t>序号</w:t>
            </w:r>
          </w:p>
        </w:tc>
        <w:tc>
          <w:tcPr>
            <w:tcW w:w="1188" w:type="dxa"/>
            <w:shd w:val="clear" w:color="auto" w:fill="E6E6E6"/>
            <w:vAlign w:val="center"/>
          </w:tcPr>
          <w:p w:rsidR="000E2E71" w:rsidRDefault="005B53EC">
            <w:pPr>
              <w:jc w:val="center"/>
            </w:pPr>
            <w:r>
              <w:t>门窗编号</w:t>
            </w:r>
          </w:p>
        </w:tc>
        <w:tc>
          <w:tcPr>
            <w:tcW w:w="1188" w:type="dxa"/>
            <w:shd w:val="clear" w:color="auto" w:fill="E6E6E6"/>
            <w:vAlign w:val="center"/>
          </w:tcPr>
          <w:p w:rsidR="000E2E71" w:rsidRDefault="005B53EC">
            <w:pPr>
              <w:jc w:val="center"/>
            </w:pPr>
            <w:r>
              <w:t>楼层</w:t>
            </w:r>
          </w:p>
        </w:tc>
        <w:tc>
          <w:tcPr>
            <w:tcW w:w="1188" w:type="dxa"/>
            <w:shd w:val="clear" w:color="auto" w:fill="E6E6E6"/>
            <w:vAlign w:val="center"/>
          </w:tcPr>
          <w:p w:rsidR="000E2E71" w:rsidRDefault="005B53EC">
            <w:pPr>
              <w:jc w:val="center"/>
            </w:pPr>
            <w:r>
              <w:t>数量</w:t>
            </w:r>
          </w:p>
        </w:tc>
        <w:tc>
          <w:tcPr>
            <w:tcW w:w="1188" w:type="dxa"/>
            <w:shd w:val="clear" w:color="auto" w:fill="E6E6E6"/>
            <w:vAlign w:val="center"/>
          </w:tcPr>
          <w:p w:rsidR="000E2E71" w:rsidRDefault="005B53EC">
            <w:pPr>
              <w:jc w:val="center"/>
            </w:pPr>
            <w:r>
              <w:t>单个面积（</w:t>
            </w:r>
            <w:r>
              <w:t>m2</w:t>
            </w:r>
            <w:r>
              <w:t>）</w:t>
            </w:r>
          </w:p>
        </w:tc>
        <w:tc>
          <w:tcPr>
            <w:tcW w:w="1188" w:type="dxa"/>
            <w:shd w:val="clear" w:color="auto" w:fill="E6E6E6"/>
            <w:vAlign w:val="center"/>
          </w:tcPr>
          <w:p w:rsidR="000E2E71" w:rsidRDefault="005B53EC">
            <w:pPr>
              <w:jc w:val="center"/>
            </w:pPr>
            <w:r>
              <w:t>总面积（</w:t>
            </w:r>
            <w:r>
              <w:t>m2</w:t>
            </w:r>
            <w:r>
              <w:t>）</w:t>
            </w:r>
          </w:p>
        </w:tc>
        <w:tc>
          <w:tcPr>
            <w:tcW w:w="1188" w:type="dxa"/>
            <w:shd w:val="clear" w:color="auto" w:fill="E6E6E6"/>
            <w:vAlign w:val="center"/>
          </w:tcPr>
          <w:p w:rsidR="000E2E71" w:rsidRDefault="005B53EC">
            <w:pPr>
              <w:jc w:val="center"/>
            </w:pPr>
            <w:r>
              <w:t>构造编号</w:t>
            </w:r>
          </w:p>
        </w:tc>
        <w:tc>
          <w:tcPr>
            <w:tcW w:w="1188" w:type="dxa"/>
            <w:shd w:val="clear" w:color="auto" w:fill="E6E6E6"/>
            <w:vAlign w:val="center"/>
          </w:tcPr>
          <w:p w:rsidR="000E2E71" w:rsidRDefault="005B53EC">
            <w:pPr>
              <w:jc w:val="center"/>
            </w:pPr>
            <w:r>
              <w:t>传热系数</w:t>
            </w:r>
          </w:p>
        </w:tc>
      </w:tr>
      <w:tr w:rsidR="000E2E71">
        <w:tc>
          <w:tcPr>
            <w:tcW w:w="1013" w:type="dxa"/>
            <w:vAlign w:val="center"/>
          </w:tcPr>
          <w:p w:rsidR="000E2E71" w:rsidRDefault="005B53EC">
            <w:r>
              <w:t>1</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6</w:t>
            </w:r>
          </w:p>
        </w:tc>
        <w:tc>
          <w:tcPr>
            <w:tcW w:w="1188" w:type="dxa"/>
            <w:vAlign w:val="center"/>
          </w:tcPr>
          <w:p w:rsidR="000E2E71" w:rsidRDefault="005B53EC">
            <w:r>
              <w:t>43.857</w:t>
            </w:r>
          </w:p>
        </w:tc>
        <w:tc>
          <w:tcPr>
            <w:tcW w:w="1188" w:type="dxa"/>
            <w:vAlign w:val="center"/>
          </w:tcPr>
          <w:p w:rsidR="000E2E71" w:rsidRDefault="005B53EC">
            <w:r>
              <w:t>263.140</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2</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3.081</w:t>
            </w:r>
          </w:p>
        </w:tc>
        <w:tc>
          <w:tcPr>
            <w:tcW w:w="1188" w:type="dxa"/>
            <w:vAlign w:val="center"/>
          </w:tcPr>
          <w:p w:rsidR="000E2E71" w:rsidRDefault="005B53EC">
            <w:r>
              <w:t>3.081</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3</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3</w:t>
            </w:r>
          </w:p>
        </w:tc>
        <w:tc>
          <w:tcPr>
            <w:tcW w:w="1188" w:type="dxa"/>
            <w:vAlign w:val="center"/>
          </w:tcPr>
          <w:p w:rsidR="000E2E71" w:rsidRDefault="005B53EC">
            <w:r>
              <w:t>7.050</w:t>
            </w:r>
          </w:p>
        </w:tc>
        <w:tc>
          <w:tcPr>
            <w:tcW w:w="1188" w:type="dxa"/>
            <w:vAlign w:val="center"/>
          </w:tcPr>
          <w:p w:rsidR="000E2E71" w:rsidRDefault="005B53EC">
            <w:r>
              <w:t>21.150</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4</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0.092</w:t>
            </w:r>
          </w:p>
        </w:tc>
        <w:tc>
          <w:tcPr>
            <w:tcW w:w="1188" w:type="dxa"/>
            <w:vAlign w:val="center"/>
          </w:tcPr>
          <w:p w:rsidR="000E2E71" w:rsidRDefault="005B53EC">
            <w:r>
              <w:t>0.092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5</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0.071</w:t>
            </w:r>
          </w:p>
        </w:tc>
        <w:tc>
          <w:tcPr>
            <w:tcW w:w="1188" w:type="dxa"/>
            <w:vAlign w:val="center"/>
          </w:tcPr>
          <w:p w:rsidR="000E2E71" w:rsidRDefault="005B53EC">
            <w:r>
              <w:t>0.071</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6</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8.662</w:t>
            </w:r>
          </w:p>
        </w:tc>
        <w:tc>
          <w:tcPr>
            <w:tcW w:w="1188" w:type="dxa"/>
            <w:vAlign w:val="center"/>
          </w:tcPr>
          <w:p w:rsidR="000E2E71" w:rsidRDefault="005B53EC">
            <w:r>
              <w:t>8.662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7</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2</w:t>
            </w:r>
          </w:p>
        </w:tc>
        <w:tc>
          <w:tcPr>
            <w:tcW w:w="1188" w:type="dxa"/>
            <w:vAlign w:val="center"/>
          </w:tcPr>
          <w:p w:rsidR="000E2E71" w:rsidRDefault="005B53EC">
            <w:r>
              <w:t>29.042</w:t>
            </w:r>
          </w:p>
        </w:tc>
        <w:tc>
          <w:tcPr>
            <w:tcW w:w="1188" w:type="dxa"/>
            <w:vAlign w:val="center"/>
          </w:tcPr>
          <w:p w:rsidR="000E2E71" w:rsidRDefault="005B53EC">
            <w:r>
              <w:t>58.085</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8</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32.907</w:t>
            </w:r>
          </w:p>
        </w:tc>
        <w:tc>
          <w:tcPr>
            <w:tcW w:w="1188" w:type="dxa"/>
            <w:vAlign w:val="center"/>
          </w:tcPr>
          <w:p w:rsidR="000E2E71" w:rsidRDefault="005B53EC">
            <w:r>
              <w:t>32.907</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3389" w:type="dxa"/>
            <w:gridSpan w:val="3"/>
            <w:shd w:val="clear" w:color="auto" w:fill="E6E6E6"/>
            <w:vAlign w:val="center"/>
          </w:tcPr>
          <w:p w:rsidR="000E2E71" w:rsidRDefault="005B53EC">
            <w:r>
              <w:t>朝向总面积</w:t>
            </w:r>
            <w:r>
              <w:t>(m2)</w:t>
            </w:r>
          </w:p>
        </w:tc>
        <w:tc>
          <w:tcPr>
            <w:tcW w:w="1188" w:type="dxa"/>
            <w:vAlign w:val="center"/>
          </w:tcPr>
          <w:p w:rsidR="000E2E71" w:rsidRDefault="005B53EC">
            <w:r>
              <w:t>387.189</w:t>
            </w:r>
          </w:p>
        </w:tc>
        <w:tc>
          <w:tcPr>
            <w:tcW w:w="3564" w:type="dxa"/>
            <w:gridSpan w:val="3"/>
            <w:shd w:val="clear" w:color="auto" w:fill="E6E6E6"/>
            <w:vAlign w:val="center"/>
          </w:tcPr>
          <w:p w:rsidR="000E2E71" w:rsidRDefault="005B53EC">
            <w:r>
              <w:t>朝向平均传热系数</w:t>
            </w:r>
          </w:p>
        </w:tc>
        <w:tc>
          <w:tcPr>
            <w:tcW w:w="1188" w:type="dxa"/>
            <w:vAlign w:val="center"/>
          </w:tcPr>
          <w:p w:rsidR="000E2E71" w:rsidRDefault="005B53EC">
            <w:r>
              <w:t>1.850</w:t>
            </w:r>
          </w:p>
        </w:tc>
      </w:tr>
    </w:tbl>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012"/>
        <w:gridCol w:w="1188"/>
        <w:gridCol w:w="1188"/>
        <w:gridCol w:w="1189"/>
        <w:gridCol w:w="1189"/>
        <w:gridCol w:w="1189"/>
        <w:gridCol w:w="1189"/>
        <w:gridCol w:w="1189"/>
      </w:tblGrid>
      <w:tr w:rsidR="000E2E71">
        <w:tc>
          <w:tcPr>
            <w:tcW w:w="1013" w:type="dxa"/>
            <w:shd w:val="clear" w:color="auto" w:fill="E6E6E6"/>
            <w:vAlign w:val="center"/>
          </w:tcPr>
          <w:p w:rsidR="000E2E71" w:rsidRDefault="005B53EC">
            <w:pPr>
              <w:jc w:val="center"/>
            </w:pPr>
            <w:r>
              <w:t>序号</w:t>
            </w:r>
          </w:p>
        </w:tc>
        <w:tc>
          <w:tcPr>
            <w:tcW w:w="1188" w:type="dxa"/>
            <w:shd w:val="clear" w:color="auto" w:fill="E6E6E6"/>
            <w:vAlign w:val="center"/>
          </w:tcPr>
          <w:p w:rsidR="000E2E71" w:rsidRDefault="005B53EC">
            <w:pPr>
              <w:jc w:val="center"/>
            </w:pPr>
            <w:r>
              <w:t>门窗编号</w:t>
            </w:r>
          </w:p>
        </w:tc>
        <w:tc>
          <w:tcPr>
            <w:tcW w:w="1188" w:type="dxa"/>
            <w:shd w:val="clear" w:color="auto" w:fill="E6E6E6"/>
            <w:vAlign w:val="center"/>
          </w:tcPr>
          <w:p w:rsidR="000E2E71" w:rsidRDefault="005B53EC">
            <w:pPr>
              <w:jc w:val="center"/>
            </w:pPr>
            <w:r>
              <w:t>楼层</w:t>
            </w:r>
          </w:p>
        </w:tc>
        <w:tc>
          <w:tcPr>
            <w:tcW w:w="1188" w:type="dxa"/>
            <w:shd w:val="clear" w:color="auto" w:fill="E6E6E6"/>
            <w:vAlign w:val="center"/>
          </w:tcPr>
          <w:p w:rsidR="000E2E71" w:rsidRDefault="005B53EC">
            <w:pPr>
              <w:jc w:val="center"/>
            </w:pPr>
            <w:r>
              <w:t>数量</w:t>
            </w:r>
          </w:p>
        </w:tc>
        <w:tc>
          <w:tcPr>
            <w:tcW w:w="1188" w:type="dxa"/>
            <w:shd w:val="clear" w:color="auto" w:fill="E6E6E6"/>
            <w:vAlign w:val="center"/>
          </w:tcPr>
          <w:p w:rsidR="000E2E71" w:rsidRDefault="005B53EC">
            <w:pPr>
              <w:jc w:val="center"/>
            </w:pPr>
            <w:r>
              <w:t>单个面积（</w:t>
            </w:r>
            <w:r>
              <w:t>m2</w:t>
            </w:r>
            <w:r>
              <w:t>）</w:t>
            </w:r>
          </w:p>
        </w:tc>
        <w:tc>
          <w:tcPr>
            <w:tcW w:w="1188" w:type="dxa"/>
            <w:shd w:val="clear" w:color="auto" w:fill="E6E6E6"/>
            <w:vAlign w:val="center"/>
          </w:tcPr>
          <w:p w:rsidR="000E2E71" w:rsidRDefault="005B53EC">
            <w:pPr>
              <w:jc w:val="center"/>
            </w:pPr>
            <w:r>
              <w:t>总面积（</w:t>
            </w:r>
            <w:r>
              <w:t>m2</w:t>
            </w:r>
            <w:r>
              <w:t>）</w:t>
            </w:r>
          </w:p>
        </w:tc>
        <w:tc>
          <w:tcPr>
            <w:tcW w:w="1188" w:type="dxa"/>
            <w:shd w:val="clear" w:color="auto" w:fill="E6E6E6"/>
            <w:vAlign w:val="center"/>
          </w:tcPr>
          <w:p w:rsidR="000E2E71" w:rsidRDefault="005B53EC">
            <w:pPr>
              <w:jc w:val="center"/>
            </w:pPr>
            <w:r>
              <w:t>构造编号</w:t>
            </w:r>
          </w:p>
        </w:tc>
        <w:tc>
          <w:tcPr>
            <w:tcW w:w="1188" w:type="dxa"/>
            <w:shd w:val="clear" w:color="auto" w:fill="E6E6E6"/>
            <w:vAlign w:val="center"/>
          </w:tcPr>
          <w:p w:rsidR="000E2E71" w:rsidRDefault="005B53EC">
            <w:pPr>
              <w:jc w:val="center"/>
            </w:pPr>
            <w:r>
              <w:t>传热系数</w:t>
            </w:r>
          </w:p>
        </w:tc>
      </w:tr>
      <w:tr w:rsidR="000E2E71">
        <w:tc>
          <w:tcPr>
            <w:tcW w:w="1013" w:type="dxa"/>
            <w:vAlign w:val="center"/>
          </w:tcPr>
          <w:p w:rsidR="000E2E71" w:rsidRDefault="005B53EC">
            <w:r>
              <w:t>1</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12.202</w:t>
            </w:r>
          </w:p>
        </w:tc>
        <w:tc>
          <w:tcPr>
            <w:tcW w:w="1188" w:type="dxa"/>
            <w:vAlign w:val="center"/>
          </w:tcPr>
          <w:p w:rsidR="000E2E71" w:rsidRDefault="005B53EC">
            <w:r>
              <w:t>12.202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2</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13.010</w:t>
            </w:r>
          </w:p>
        </w:tc>
        <w:tc>
          <w:tcPr>
            <w:tcW w:w="1188" w:type="dxa"/>
            <w:vAlign w:val="center"/>
          </w:tcPr>
          <w:p w:rsidR="000E2E71" w:rsidRDefault="005B53EC">
            <w:r>
              <w:t>13.010</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3</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0.172</w:t>
            </w:r>
          </w:p>
        </w:tc>
        <w:tc>
          <w:tcPr>
            <w:tcW w:w="1188" w:type="dxa"/>
            <w:vAlign w:val="center"/>
          </w:tcPr>
          <w:p w:rsidR="000E2E71" w:rsidRDefault="005B53EC">
            <w:r>
              <w:t>0.172</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4</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4.914</w:t>
            </w:r>
          </w:p>
        </w:tc>
        <w:tc>
          <w:tcPr>
            <w:tcW w:w="1188" w:type="dxa"/>
            <w:vAlign w:val="center"/>
          </w:tcPr>
          <w:p w:rsidR="000E2E71" w:rsidRDefault="005B53EC">
            <w:r>
              <w:t>4.914</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5</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4.150</w:t>
            </w:r>
          </w:p>
        </w:tc>
        <w:tc>
          <w:tcPr>
            <w:tcW w:w="1188" w:type="dxa"/>
            <w:vAlign w:val="center"/>
          </w:tcPr>
          <w:p w:rsidR="000E2E71" w:rsidRDefault="005B53EC">
            <w:r>
              <w:t>4.150</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6</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14.545</w:t>
            </w:r>
          </w:p>
        </w:tc>
        <w:tc>
          <w:tcPr>
            <w:tcW w:w="1188" w:type="dxa"/>
            <w:vAlign w:val="center"/>
          </w:tcPr>
          <w:p w:rsidR="000E2E71" w:rsidRDefault="005B53EC">
            <w:r>
              <w:t>14.545</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7</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14.655</w:t>
            </w:r>
          </w:p>
        </w:tc>
        <w:tc>
          <w:tcPr>
            <w:tcW w:w="1188" w:type="dxa"/>
            <w:vAlign w:val="center"/>
          </w:tcPr>
          <w:p w:rsidR="000E2E71" w:rsidRDefault="005B53EC">
            <w:r>
              <w:t>14.655</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8</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4.039</w:t>
            </w:r>
          </w:p>
        </w:tc>
        <w:tc>
          <w:tcPr>
            <w:tcW w:w="1188" w:type="dxa"/>
            <w:vAlign w:val="center"/>
          </w:tcPr>
          <w:p w:rsidR="000E2E71" w:rsidRDefault="005B53EC">
            <w:r>
              <w:t>4.039</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lastRenderedPageBreak/>
              <w:t>9</w:t>
            </w:r>
          </w:p>
        </w:tc>
        <w:tc>
          <w:tcPr>
            <w:tcW w:w="1188" w:type="dxa"/>
            <w:vAlign w:val="center"/>
          </w:tcPr>
          <w:p w:rsidR="000E2E71" w:rsidRDefault="000E2E71"/>
        </w:tc>
        <w:tc>
          <w:tcPr>
            <w:tcW w:w="1188" w:type="dxa"/>
            <w:vAlign w:val="center"/>
          </w:tcPr>
          <w:p w:rsidR="000E2E71" w:rsidRDefault="005B53EC">
            <w:r>
              <w:t>2</w:t>
            </w:r>
          </w:p>
        </w:tc>
        <w:tc>
          <w:tcPr>
            <w:tcW w:w="1188" w:type="dxa"/>
            <w:vAlign w:val="center"/>
          </w:tcPr>
          <w:p w:rsidR="000E2E71" w:rsidRDefault="005B53EC">
            <w:r>
              <w:t>1</w:t>
            </w:r>
          </w:p>
        </w:tc>
        <w:tc>
          <w:tcPr>
            <w:tcW w:w="1188" w:type="dxa"/>
            <w:vAlign w:val="center"/>
          </w:tcPr>
          <w:p w:rsidR="000E2E71" w:rsidRDefault="005B53EC">
            <w:r>
              <w:t>6.033</w:t>
            </w:r>
          </w:p>
        </w:tc>
        <w:tc>
          <w:tcPr>
            <w:tcW w:w="1188" w:type="dxa"/>
            <w:vAlign w:val="center"/>
          </w:tcPr>
          <w:p w:rsidR="000E2E71" w:rsidRDefault="005B53EC">
            <w:r>
              <w:t>6.033</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10</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5</w:t>
            </w:r>
          </w:p>
        </w:tc>
        <w:tc>
          <w:tcPr>
            <w:tcW w:w="1188" w:type="dxa"/>
            <w:vAlign w:val="center"/>
          </w:tcPr>
          <w:p w:rsidR="000E2E71" w:rsidRDefault="005B53EC">
            <w:r>
              <w:t>29.056</w:t>
            </w:r>
          </w:p>
        </w:tc>
        <w:tc>
          <w:tcPr>
            <w:tcW w:w="1188" w:type="dxa"/>
            <w:vAlign w:val="center"/>
          </w:tcPr>
          <w:p w:rsidR="000E2E71" w:rsidRDefault="005B53EC">
            <w:r>
              <w:t>145.279</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11</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1</w:t>
            </w:r>
          </w:p>
        </w:tc>
        <w:tc>
          <w:tcPr>
            <w:tcW w:w="1188" w:type="dxa"/>
            <w:vAlign w:val="center"/>
          </w:tcPr>
          <w:p w:rsidR="000E2E71" w:rsidRDefault="005B53EC">
            <w:r>
              <w:t>32.806</w:t>
            </w:r>
          </w:p>
        </w:tc>
        <w:tc>
          <w:tcPr>
            <w:tcW w:w="1188" w:type="dxa"/>
            <w:vAlign w:val="center"/>
          </w:tcPr>
          <w:p w:rsidR="000E2E71" w:rsidRDefault="005B53EC">
            <w:r>
              <w:t>32.806</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1013" w:type="dxa"/>
            <w:vAlign w:val="center"/>
          </w:tcPr>
          <w:p w:rsidR="000E2E71" w:rsidRDefault="005B53EC">
            <w:r>
              <w:t>12</w:t>
            </w:r>
          </w:p>
        </w:tc>
        <w:tc>
          <w:tcPr>
            <w:tcW w:w="1188" w:type="dxa"/>
            <w:vAlign w:val="center"/>
          </w:tcPr>
          <w:p w:rsidR="000E2E71" w:rsidRDefault="000E2E71"/>
        </w:tc>
        <w:tc>
          <w:tcPr>
            <w:tcW w:w="1188" w:type="dxa"/>
            <w:vAlign w:val="center"/>
          </w:tcPr>
          <w:p w:rsidR="000E2E71" w:rsidRDefault="005B53EC">
            <w:r>
              <w:t>3</w:t>
            </w:r>
          </w:p>
        </w:tc>
        <w:tc>
          <w:tcPr>
            <w:tcW w:w="1188" w:type="dxa"/>
            <w:vAlign w:val="center"/>
          </w:tcPr>
          <w:p w:rsidR="000E2E71" w:rsidRDefault="005B53EC">
            <w:r>
              <w:t>3</w:t>
            </w:r>
          </w:p>
        </w:tc>
        <w:tc>
          <w:tcPr>
            <w:tcW w:w="1188" w:type="dxa"/>
            <w:vAlign w:val="center"/>
          </w:tcPr>
          <w:p w:rsidR="000E2E71" w:rsidRDefault="005B53EC">
            <w:r>
              <w:t>43.854</w:t>
            </w:r>
          </w:p>
        </w:tc>
        <w:tc>
          <w:tcPr>
            <w:tcW w:w="1188" w:type="dxa"/>
            <w:vAlign w:val="center"/>
          </w:tcPr>
          <w:p w:rsidR="000E2E71" w:rsidRDefault="005B53EC">
            <w:r>
              <w:t>131.561</w:t>
            </w:r>
          </w:p>
        </w:tc>
        <w:tc>
          <w:tcPr>
            <w:tcW w:w="1188" w:type="dxa"/>
            <w:vAlign w:val="center"/>
          </w:tcPr>
          <w:p w:rsidR="000E2E71" w:rsidRDefault="005B53EC">
            <w:r>
              <w:t>61</w:t>
            </w:r>
          </w:p>
        </w:tc>
        <w:tc>
          <w:tcPr>
            <w:tcW w:w="1188" w:type="dxa"/>
            <w:vAlign w:val="center"/>
          </w:tcPr>
          <w:p w:rsidR="000E2E71" w:rsidRDefault="005B53EC">
            <w:r>
              <w:t>1.850</w:t>
            </w:r>
          </w:p>
        </w:tc>
      </w:tr>
      <w:tr w:rsidR="000E2E71">
        <w:tc>
          <w:tcPr>
            <w:tcW w:w="3389" w:type="dxa"/>
            <w:gridSpan w:val="3"/>
            <w:shd w:val="clear" w:color="auto" w:fill="E6E6E6"/>
            <w:vAlign w:val="center"/>
          </w:tcPr>
          <w:p w:rsidR="000E2E71" w:rsidRDefault="005B53EC">
            <w:r>
              <w:t>朝向总面积</w:t>
            </w:r>
            <w:r>
              <w:t>(m2)</w:t>
            </w:r>
          </w:p>
        </w:tc>
        <w:tc>
          <w:tcPr>
            <w:tcW w:w="1188" w:type="dxa"/>
            <w:vAlign w:val="center"/>
          </w:tcPr>
          <w:p w:rsidR="000E2E71" w:rsidRDefault="005B53EC">
            <w:r>
              <w:t>383.366</w:t>
            </w:r>
          </w:p>
        </w:tc>
        <w:tc>
          <w:tcPr>
            <w:tcW w:w="3564" w:type="dxa"/>
            <w:gridSpan w:val="3"/>
            <w:shd w:val="clear" w:color="auto" w:fill="E6E6E6"/>
            <w:vAlign w:val="center"/>
          </w:tcPr>
          <w:p w:rsidR="000E2E71" w:rsidRDefault="005B53EC">
            <w:r>
              <w:t>朝向平均传热系数</w:t>
            </w:r>
          </w:p>
        </w:tc>
        <w:tc>
          <w:tcPr>
            <w:tcW w:w="1188" w:type="dxa"/>
            <w:vAlign w:val="center"/>
          </w:tcPr>
          <w:p w:rsidR="000E2E71" w:rsidRDefault="005B53EC">
            <w:r>
              <w:t>1.850</w:t>
            </w:r>
          </w:p>
        </w:tc>
      </w:tr>
    </w:tbl>
    <w:p w:rsidR="000E2E71" w:rsidRDefault="000E2E71">
      <w:pPr>
        <w:widowControl w:val="0"/>
        <w:jc w:val="both"/>
        <w:rPr>
          <w:color w:val="000000"/>
          <w:kern w:val="2"/>
          <w:szCs w:val="24"/>
          <w:lang w:val="en-US"/>
        </w:rPr>
      </w:pPr>
    </w:p>
    <w:p w:rsidR="000E2E71" w:rsidRDefault="005B53EC">
      <w:pPr>
        <w:pStyle w:val="3"/>
        <w:widowControl w:val="0"/>
        <w:jc w:val="both"/>
        <w:rPr>
          <w:color w:val="000000"/>
          <w:kern w:val="2"/>
          <w:szCs w:val="24"/>
        </w:rPr>
      </w:pPr>
      <w:bookmarkStart w:id="58" w:name="_Toc532741923"/>
      <w:r>
        <w:rPr>
          <w:color w:val="000000"/>
          <w:kern w:val="2"/>
          <w:szCs w:val="24"/>
        </w:rPr>
        <w:t>综合太阳得热系数</w:t>
      </w:r>
      <w:bookmarkEnd w:id="58"/>
    </w:p>
    <w:p w:rsidR="000E2E71" w:rsidRDefault="005B53EC">
      <w:pPr>
        <w:widowControl w:val="0"/>
        <w:jc w:val="both"/>
        <w:rPr>
          <w:color w:val="000000"/>
          <w:kern w:val="2"/>
          <w:szCs w:val="24"/>
          <w:lang w:val="en-US"/>
        </w:rPr>
      </w:pPr>
      <w:r>
        <w:rPr>
          <w:color w:val="000000"/>
          <w:kern w:val="2"/>
          <w:szCs w:val="24"/>
          <w:lang w:val="en-US"/>
        </w:rPr>
        <w:t xml:space="preserve">1. </w:t>
      </w:r>
      <w:r>
        <w:rPr>
          <w:color w:val="000000"/>
          <w:kern w:val="2"/>
          <w:szCs w:val="24"/>
          <w:lang w:val="en-US"/>
        </w:rPr>
        <w:t>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0E2E71">
        <w:tc>
          <w:tcPr>
            <w:tcW w:w="656" w:type="dxa"/>
            <w:shd w:val="clear" w:color="auto" w:fill="E6E6E6"/>
            <w:vAlign w:val="center"/>
          </w:tcPr>
          <w:p w:rsidR="000E2E71" w:rsidRDefault="005B53EC">
            <w:pPr>
              <w:jc w:val="center"/>
            </w:pPr>
            <w:r>
              <w:t>序号</w:t>
            </w:r>
          </w:p>
        </w:tc>
        <w:tc>
          <w:tcPr>
            <w:tcW w:w="888" w:type="dxa"/>
            <w:shd w:val="clear" w:color="auto" w:fill="E6E6E6"/>
            <w:vAlign w:val="center"/>
          </w:tcPr>
          <w:p w:rsidR="000E2E71" w:rsidRDefault="005B53EC">
            <w:pPr>
              <w:jc w:val="center"/>
            </w:pPr>
            <w:r>
              <w:t>门窗编号</w:t>
            </w:r>
          </w:p>
        </w:tc>
        <w:tc>
          <w:tcPr>
            <w:tcW w:w="769" w:type="dxa"/>
            <w:shd w:val="clear" w:color="auto" w:fill="E6E6E6"/>
            <w:vAlign w:val="center"/>
          </w:tcPr>
          <w:p w:rsidR="000E2E71" w:rsidRDefault="005B53EC">
            <w:pPr>
              <w:jc w:val="center"/>
            </w:pPr>
            <w:r>
              <w:t>楼层</w:t>
            </w:r>
          </w:p>
        </w:tc>
        <w:tc>
          <w:tcPr>
            <w:tcW w:w="769" w:type="dxa"/>
            <w:shd w:val="clear" w:color="auto" w:fill="E6E6E6"/>
            <w:vAlign w:val="center"/>
          </w:tcPr>
          <w:p w:rsidR="000E2E71" w:rsidRDefault="005B53EC">
            <w:pPr>
              <w:jc w:val="center"/>
            </w:pPr>
            <w:r>
              <w:t>数量</w:t>
            </w:r>
          </w:p>
        </w:tc>
        <w:tc>
          <w:tcPr>
            <w:tcW w:w="848" w:type="dxa"/>
            <w:shd w:val="clear" w:color="auto" w:fill="E6E6E6"/>
            <w:vAlign w:val="center"/>
          </w:tcPr>
          <w:p w:rsidR="000E2E71" w:rsidRDefault="005B53EC">
            <w:pPr>
              <w:jc w:val="center"/>
            </w:pPr>
            <w:r>
              <w:t>单个面积（</w:t>
            </w:r>
            <w:r>
              <w:t>m2</w:t>
            </w:r>
            <w:r>
              <w:t>）</w:t>
            </w:r>
          </w:p>
        </w:tc>
        <w:tc>
          <w:tcPr>
            <w:tcW w:w="848" w:type="dxa"/>
            <w:shd w:val="clear" w:color="auto" w:fill="E6E6E6"/>
            <w:vAlign w:val="center"/>
          </w:tcPr>
          <w:p w:rsidR="000E2E71" w:rsidRDefault="005B53EC">
            <w:pPr>
              <w:jc w:val="center"/>
            </w:pPr>
            <w:r>
              <w:t>总面积（</w:t>
            </w:r>
            <w:r>
              <w:t>m2</w:t>
            </w:r>
            <w:r>
              <w:t>）</w:t>
            </w:r>
          </w:p>
        </w:tc>
        <w:tc>
          <w:tcPr>
            <w:tcW w:w="781" w:type="dxa"/>
            <w:shd w:val="clear" w:color="auto" w:fill="E6E6E6"/>
            <w:vAlign w:val="center"/>
          </w:tcPr>
          <w:p w:rsidR="000E2E71" w:rsidRDefault="005B53EC">
            <w:pPr>
              <w:jc w:val="center"/>
            </w:pPr>
            <w:r>
              <w:t>构造编号</w:t>
            </w:r>
          </w:p>
        </w:tc>
        <w:tc>
          <w:tcPr>
            <w:tcW w:w="916" w:type="dxa"/>
            <w:shd w:val="clear" w:color="auto" w:fill="E6E6E6"/>
            <w:vAlign w:val="center"/>
          </w:tcPr>
          <w:p w:rsidR="000E2E71" w:rsidRDefault="005B53EC">
            <w:pPr>
              <w:jc w:val="center"/>
            </w:pPr>
            <w:r>
              <w:t>窗太阳得热系数</w:t>
            </w:r>
          </w:p>
        </w:tc>
        <w:tc>
          <w:tcPr>
            <w:tcW w:w="1018" w:type="dxa"/>
            <w:shd w:val="clear" w:color="auto" w:fill="E6E6E6"/>
            <w:vAlign w:val="center"/>
          </w:tcPr>
          <w:p w:rsidR="000E2E71" w:rsidRDefault="005B53EC">
            <w:pPr>
              <w:jc w:val="center"/>
            </w:pPr>
            <w:r>
              <w:t>外遮阳编号</w:t>
            </w:r>
          </w:p>
        </w:tc>
        <w:tc>
          <w:tcPr>
            <w:tcW w:w="916" w:type="dxa"/>
            <w:shd w:val="clear" w:color="auto" w:fill="E6E6E6"/>
            <w:vAlign w:val="center"/>
          </w:tcPr>
          <w:p w:rsidR="000E2E71" w:rsidRDefault="005B53EC">
            <w:pPr>
              <w:jc w:val="center"/>
            </w:pPr>
            <w:r>
              <w:t>外遮阳系数</w:t>
            </w:r>
          </w:p>
        </w:tc>
        <w:tc>
          <w:tcPr>
            <w:tcW w:w="916" w:type="dxa"/>
            <w:shd w:val="clear" w:color="auto" w:fill="E6E6E6"/>
            <w:vAlign w:val="center"/>
          </w:tcPr>
          <w:p w:rsidR="000E2E71" w:rsidRDefault="005B53EC">
            <w:pPr>
              <w:jc w:val="center"/>
            </w:pPr>
            <w:r>
              <w:t>综合太阳得热系数</w:t>
            </w:r>
          </w:p>
        </w:tc>
      </w:tr>
      <w:tr w:rsidR="000E2E71">
        <w:tc>
          <w:tcPr>
            <w:tcW w:w="656" w:type="dxa"/>
            <w:vAlign w:val="center"/>
          </w:tcPr>
          <w:p w:rsidR="000E2E71" w:rsidRDefault="005B53EC">
            <w:r>
              <w:t>1</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2</w:t>
            </w:r>
          </w:p>
        </w:tc>
        <w:tc>
          <w:tcPr>
            <w:tcW w:w="848" w:type="dxa"/>
            <w:vAlign w:val="center"/>
          </w:tcPr>
          <w:p w:rsidR="000E2E71" w:rsidRDefault="005B53EC">
            <w:r>
              <w:t>43.857</w:t>
            </w:r>
          </w:p>
        </w:tc>
        <w:tc>
          <w:tcPr>
            <w:tcW w:w="848" w:type="dxa"/>
            <w:vAlign w:val="center"/>
          </w:tcPr>
          <w:p w:rsidR="000E2E71" w:rsidRDefault="005B53EC">
            <w:r>
              <w:t>87.713</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0.695</w:t>
            </w:r>
          </w:p>
        </w:tc>
        <w:tc>
          <w:tcPr>
            <w:tcW w:w="916" w:type="dxa"/>
            <w:vAlign w:val="center"/>
          </w:tcPr>
          <w:p w:rsidR="000E2E71" w:rsidRDefault="005B53EC">
            <w:r>
              <w:t>0.243</w:t>
            </w:r>
          </w:p>
        </w:tc>
      </w:tr>
      <w:tr w:rsidR="000E2E71">
        <w:tc>
          <w:tcPr>
            <w:tcW w:w="656" w:type="dxa"/>
            <w:vAlign w:val="center"/>
          </w:tcPr>
          <w:p w:rsidR="000E2E71" w:rsidRDefault="005B53EC">
            <w:r>
              <w:t>2</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2</w:t>
            </w:r>
          </w:p>
        </w:tc>
        <w:tc>
          <w:tcPr>
            <w:tcW w:w="848" w:type="dxa"/>
            <w:vAlign w:val="center"/>
          </w:tcPr>
          <w:p w:rsidR="000E2E71" w:rsidRDefault="005B53EC">
            <w:r>
              <w:t>29.056</w:t>
            </w:r>
          </w:p>
        </w:tc>
        <w:tc>
          <w:tcPr>
            <w:tcW w:w="848" w:type="dxa"/>
            <w:vAlign w:val="center"/>
          </w:tcPr>
          <w:p w:rsidR="000E2E71" w:rsidRDefault="005B53EC">
            <w:r>
              <w:t>58.112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0.695</w:t>
            </w:r>
          </w:p>
        </w:tc>
        <w:tc>
          <w:tcPr>
            <w:tcW w:w="916" w:type="dxa"/>
            <w:vAlign w:val="center"/>
          </w:tcPr>
          <w:p w:rsidR="000E2E71" w:rsidRDefault="005B53EC">
            <w:r>
              <w:t>0.243</w:t>
            </w:r>
          </w:p>
        </w:tc>
      </w:tr>
      <w:tr w:rsidR="000E2E71">
        <w:tc>
          <w:tcPr>
            <w:tcW w:w="656" w:type="dxa"/>
            <w:vAlign w:val="center"/>
          </w:tcPr>
          <w:p w:rsidR="000E2E71" w:rsidRDefault="005B53EC">
            <w:r>
              <w:t>3</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32.803</w:t>
            </w:r>
          </w:p>
        </w:tc>
        <w:tc>
          <w:tcPr>
            <w:tcW w:w="848" w:type="dxa"/>
            <w:vAlign w:val="center"/>
          </w:tcPr>
          <w:p w:rsidR="000E2E71" w:rsidRDefault="005B53EC">
            <w:r>
              <w:t>32.803</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0.695</w:t>
            </w:r>
          </w:p>
        </w:tc>
        <w:tc>
          <w:tcPr>
            <w:tcW w:w="916" w:type="dxa"/>
            <w:vAlign w:val="center"/>
          </w:tcPr>
          <w:p w:rsidR="000E2E71" w:rsidRDefault="005B53EC">
            <w:r>
              <w:t>0.243</w:t>
            </w:r>
          </w:p>
        </w:tc>
      </w:tr>
      <w:tr w:rsidR="000E2E71">
        <w:tc>
          <w:tcPr>
            <w:tcW w:w="3930" w:type="dxa"/>
            <w:gridSpan w:val="5"/>
            <w:shd w:val="clear" w:color="auto" w:fill="E6E6E6"/>
            <w:vAlign w:val="center"/>
          </w:tcPr>
          <w:p w:rsidR="000E2E71" w:rsidRDefault="005B53EC">
            <w:r>
              <w:t>朝向总面积</w:t>
            </w:r>
            <w:r>
              <w:t>(m2)</w:t>
            </w:r>
          </w:p>
        </w:tc>
        <w:tc>
          <w:tcPr>
            <w:tcW w:w="848" w:type="dxa"/>
            <w:vAlign w:val="center"/>
          </w:tcPr>
          <w:p w:rsidR="000E2E71" w:rsidRDefault="005B53EC">
            <w:r>
              <w:t>178.628</w:t>
            </w:r>
          </w:p>
        </w:tc>
        <w:tc>
          <w:tcPr>
            <w:tcW w:w="2715" w:type="dxa"/>
            <w:gridSpan w:val="3"/>
            <w:shd w:val="clear" w:color="auto" w:fill="E6E6E6"/>
            <w:vAlign w:val="center"/>
          </w:tcPr>
          <w:p w:rsidR="000E2E71" w:rsidRDefault="005B53EC">
            <w:r>
              <w:t>综合太阳得热系数</w:t>
            </w:r>
          </w:p>
        </w:tc>
        <w:tc>
          <w:tcPr>
            <w:tcW w:w="916" w:type="dxa"/>
            <w:vAlign w:val="center"/>
          </w:tcPr>
          <w:p w:rsidR="000E2E71" w:rsidRDefault="005B53EC">
            <w:r>
              <w:t>0.695</w:t>
            </w:r>
          </w:p>
        </w:tc>
        <w:tc>
          <w:tcPr>
            <w:tcW w:w="916" w:type="dxa"/>
            <w:vAlign w:val="center"/>
          </w:tcPr>
          <w:p w:rsidR="000E2E71" w:rsidRDefault="005B53EC">
            <w:r>
              <w:t>0.243</w:t>
            </w:r>
          </w:p>
        </w:tc>
      </w:tr>
    </w:tbl>
    <w:p w:rsidR="000E2E71" w:rsidRDefault="005B53EC">
      <w:pPr>
        <w:widowControl w:val="0"/>
        <w:jc w:val="both"/>
        <w:rPr>
          <w:color w:val="000000"/>
          <w:kern w:val="2"/>
          <w:szCs w:val="24"/>
          <w:lang w:val="en-US"/>
        </w:rPr>
      </w:pPr>
      <w:r>
        <w:rPr>
          <w:color w:val="000000"/>
          <w:kern w:val="2"/>
          <w:szCs w:val="24"/>
          <w:lang w:val="en-US"/>
        </w:rPr>
        <w:t xml:space="preserve">2. </w:t>
      </w:r>
      <w:r>
        <w:rPr>
          <w:color w:val="000000"/>
          <w:kern w:val="2"/>
          <w:szCs w:val="24"/>
          <w:lang w:val="en-US"/>
        </w:rPr>
        <w:t>北向：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0E2E71">
        <w:tc>
          <w:tcPr>
            <w:tcW w:w="656" w:type="dxa"/>
            <w:shd w:val="clear" w:color="auto" w:fill="E6E6E6"/>
            <w:vAlign w:val="center"/>
          </w:tcPr>
          <w:p w:rsidR="000E2E71" w:rsidRDefault="005B53EC">
            <w:pPr>
              <w:jc w:val="center"/>
            </w:pPr>
            <w:r>
              <w:t>序号</w:t>
            </w:r>
          </w:p>
        </w:tc>
        <w:tc>
          <w:tcPr>
            <w:tcW w:w="888" w:type="dxa"/>
            <w:shd w:val="clear" w:color="auto" w:fill="E6E6E6"/>
            <w:vAlign w:val="center"/>
          </w:tcPr>
          <w:p w:rsidR="000E2E71" w:rsidRDefault="005B53EC">
            <w:pPr>
              <w:jc w:val="center"/>
            </w:pPr>
            <w:r>
              <w:t>门窗编号</w:t>
            </w:r>
          </w:p>
        </w:tc>
        <w:tc>
          <w:tcPr>
            <w:tcW w:w="769" w:type="dxa"/>
            <w:shd w:val="clear" w:color="auto" w:fill="E6E6E6"/>
            <w:vAlign w:val="center"/>
          </w:tcPr>
          <w:p w:rsidR="000E2E71" w:rsidRDefault="005B53EC">
            <w:pPr>
              <w:jc w:val="center"/>
            </w:pPr>
            <w:r>
              <w:t>楼层</w:t>
            </w:r>
          </w:p>
        </w:tc>
        <w:tc>
          <w:tcPr>
            <w:tcW w:w="769" w:type="dxa"/>
            <w:shd w:val="clear" w:color="auto" w:fill="E6E6E6"/>
            <w:vAlign w:val="center"/>
          </w:tcPr>
          <w:p w:rsidR="000E2E71" w:rsidRDefault="005B53EC">
            <w:pPr>
              <w:jc w:val="center"/>
            </w:pPr>
            <w:r>
              <w:t>数量</w:t>
            </w:r>
          </w:p>
        </w:tc>
        <w:tc>
          <w:tcPr>
            <w:tcW w:w="848" w:type="dxa"/>
            <w:shd w:val="clear" w:color="auto" w:fill="E6E6E6"/>
            <w:vAlign w:val="center"/>
          </w:tcPr>
          <w:p w:rsidR="000E2E71" w:rsidRDefault="005B53EC">
            <w:pPr>
              <w:jc w:val="center"/>
            </w:pPr>
            <w:r>
              <w:t>单个面积（</w:t>
            </w:r>
            <w:r>
              <w:t>m2</w:t>
            </w:r>
            <w:r>
              <w:t>）</w:t>
            </w:r>
          </w:p>
        </w:tc>
        <w:tc>
          <w:tcPr>
            <w:tcW w:w="848" w:type="dxa"/>
            <w:shd w:val="clear" w:color="auto" w:fill="E6E6E6"/>
            <w:vAlign w:val="center"/>
          </w:tcPr>
          <w:p w:rsidR="000E2E71" w:rsidRDefault="005B53EC">
            <w:pPr>
              <w:jc w:val="center"/>
            </w:pPr>
            <w:r>
              <w:t>总面积（</w:t>
            </w:r>
            <w:r>
              <w:t>m2</w:t>
            </w:r>
            <w:r>
              <w:t>）</w:t>
            </w:r>
          </w:p>
        </w:tc>
        <w:tc>
          <w:tcPr>
            <w:tcW w:w="781" w:type="dxa"/>
            <w:shd w:val="clear" w:color="auto" w:fill="E6E6E6"/>
            <w:vAlign w:val="center"/>
          </w:tcPr>
          <w:p w:rsidR="000E2E71" w:rsidRDefault="005B53EC">
            <w:pPr>
              <w:jc w:val="center"/>
            </w:pPr>
            <w:r>
              <w:t>构造编号</w:t>
            </w:r>
          </w:p>
        </w:tc>
        <w:tc>
          <w:tcPr>
            <w:tcW w:w="916" w:type="dxa"/>
            <w:shd w:val="clear" w:color="auto" w:fill="E6E6E6"/>
            <w:vAlign w:val="center"/>
          </w:tcPr>
          <w:p w:rsidR="000E2E71" w:rsidRDefault="005B53EC">
            <w:pPr>
              <w:jc w:val="center"/>
            </w:pPr>
            <w:r>
              <w:t>窗太阳得热系数</w:t>
            </w:r>
          </w:p>
        </w:tc>
        <w:tc>
          <w:tcPr>
            <w:tcW w:w="1018" w:type="dxa"/>
            <w:shd w:val="clear" w:color="auto" w:fill="E6E6E6"/>
            <w:vAlign w:val="center"/>
          </w:tcPr>
          <w:p w:rsidR="000E2E71" w:rsidRDefault="005B53EC">
            <w:pPr>
              <w:jc w:val="center"/>
            </w:pPr>
            <w:r>
              <w:t>外遮阳编号</w:t>
            </w:r>
          </w:p>
        </w:tc>
        <w:tc>
          <w:tcPr>
            <w:tcW w:w="916" w:type="dxa"/>
            <w:shd w:val="clear" w:color="auto" w:fill="E6E6E6"/>
            <w:vAlign w:val="center"/>
          </w:tcPr>
          <w:p w:rsidR="000E2E71" w:rsidRDefault="005B53EC">
            <w:pPr>
              <w:jc w:val="center"/>
            </w:pPr>
            <w:r>
              <w:t>外遮阳系数</w:t>
            </w:r>
          </w:p>
        </w:tc>
        <w:tc>
          <w:tcPr>
            <w:tcW w:w="916" w:type="dxa"/>
            <w:shd w:val="clear" w:color="auto" w:fill="E6E6E6"/>
            <w:vAlign w:val="center"/>
          </w:tcPr>
          <w:p w:rsidR="000E2E71" w:rsidRDefault="005B53EC">
            <w:pPr>
              <w:jc w:val="center"/>
            </w:pPr>
            <w:r>
              <w:t>综合太阳得热系数</w:t>
            </w:r>
          </w:p>
        </w:tc>
      </w:tr>
      <w:tr w:rsidR="000E2E71">
        <w:tc>
          <w:tcPr>
            <w:tcW w:w="656" w:type="dxa"/>
            <w:vAlign w:val="center"/>
          </w:tcPr>
          <w:p w:rsidR="000E2E71" w:rsidRDefault="005B53EC">
            <w:r>
              <w:t>1</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4.128</w:t>
            </w:r>
          </w:p>
        </w:tc>
        <w:tc>
          <w:tcPr>
            <w:tcW w:w="848" w:type="dxa"/>
            <w:vAlign w:val="center"/>
          </w:tcPr>
          <w:p w:rsidR="000E2E71" w:rsidRDefault="005B53EC">
            <w:r>
              <w:t>4.128</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2</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3.074</w:t>
            </w:r>
          </w:p>
        </w:tc>
        <w:tc>
          <w:tcPr>
            <w:tcW w:w="848" w:type="dxa"/>
            <w:vAlign w:val="center"/>
          </w:tcPr>
          <w:p w:rsidR="000E2E71" w:rsidRDefault="005B53EC">
            <w:r>
              <w:t>3.074</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3</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29.352</w:t>
            </w:r>
          </w:p>
        </w:tc>
        <w:tc>
          <w:tcPr>
            <w:tcW w:w="848" w:type="dxa"/>
            <w:vAlign w:val="center"/>
          </w:tcPr>
          <w:p w:rsidR="000E2E71" w:rsidRDefault="005B53EC">
            <w:r>
              <w:t>29.352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4</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0.205</w:t>
            </w:r>
          </w:p>
        </w:tc>
        <w:tc>
          <w:tcPr>
            <w:tcW w:w="848" w:type="dxa"/>
            <w:vAlign w:val="center"/>
          </w:tcPr>
          <w:p w:rsidR="000E2E71" w:rsidRDefault="005B53EC">
            <w:r>
              <w:t>0.205</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5</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12.975</w:t>
            </w:r>
          </w:p>
        </w:tc>
        <w:tc>
          <w:tcPr>
            <w:tcW w:w="848" w:type="dxa"/>
            <w:vAlign w:val="center"/>
          </w:tcPr>
          <w:p w:rsidR="000E2E71" w:rsidRDefault="005B53EC">
            <w:r>
              <w:t>12.975</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6</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14.299</w:t>
            </w:r>
          </w:p>
        </w:tc>
        <w:tc>
          <w:tcPr>
            <w:tcW w:w="848" w:type="dxa"/>
            <w:vAlign w:val="center"/>
          </w:tcPr>
          <w:p w:rsidR="000E2E71" w:rsidRDefault="005B53EC">
            <w:r>
              <w:t>14.299</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7</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14.789</w:t>
            </w:r>
          </w:p>
        </w:tc>
        <w:tc>
          <w:tcPr>
            <w:tcW w:w="848" w:type="dxa"/>
            <w:vAlign w:val="center"/>
          </w:tcPr>
          <w:p w:rsidR="000E2E71" w:rsidRDefault="005B53EC">
            <w:r>
              <w:t>14.789</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8</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2.457</w:t>
            </w:r>
          </w:p>
        </w:tc>
        <w:tc>
          <w:tcPr>
            <w:tcW w:w="848" w:type="dxa"/>
            <w:vAlign w:val="center"/>
          </w:tcPr>
          <w:p w:rsidR="000E2E71" w:rsidRDefault="005B53EC">
            <w:r>
              <w:t>2.457</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9</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1.725</w:t>
            </w:r>
          </w:p>
        </w:tc>
        <w:tc>
          <w:tcPr>
            <w:tcW w:w="848" w:type="dxa"/>
            <w:vAlign w:val="center"/>
          </w:tcPr>
          <w:p w:rsidR="000E2E71" w:rsidRDefault="005B53EC">
            <w:r>
              <w:t>1.725</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10</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7.011</w:t>
            </w:r>
          </w:p>
        </w:tc>
        <w:tc>
          <w:tcPr>
            <w:tcW w:w="848" w:type="dxa"/>
            <w:vAlign w:val="center"/>
          </w:tcPr>
          <w:p w:rsidR="000E2E71" w:rsidRDefault="005B53EC">
            <w:r>
              <w:t>7.011</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11</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14.296</w:t>
            </w:r>
          </w:p>
        </w:tc>
        <w:tc>
          <w:tcPr>
            <w:tcW w:w="848" w:type="dxa"/>
            <w:vAlign w:val="center"/>
          </w:tcPr>
          <w:p w:rsidR="000E2E71" w:rsidRDefault="005B53EC">
            <w:r>
              <w:t>14.296</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12</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12.202</w:t>
            </w:r>
          </w:p>
        </w:tc>
        <w:tc>
          <w:tcPr>
            <w:tcW w:w="848" w:type="dxa"/>
            <w:vAlign w:val="center"/>
          </w:tcPr>
          <w:p w:rsidR="000E2E71" w:rsidRDefault="005B53EC">
            <w:r>
              <w:t>12.202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13</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6.254</w:t>
            </w:r>
          </w:p>
        </w:tc>
        <w:tc>
          <w:tcPr>
            <w:tcW w:w="848" w:type="dxa"/>
            <w:vAlign w:val="center"/>
          </w:tcPr>
          <w:p w:rsidR="000E2E71" w:rsidRDefault="005B53EC">
            <w:r>
              <w:t>6.254</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lastRenderedPageBreak/>
              <w:t>14</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5.811</w:t>
            </w:r>
          </w:p>
        </w:tc>
        <w:tc>
          <w:tcPr>
            <w:tcW w:w="848" w:type="dxa"/>
            <w:vAlign w:val="center"/>
          </w:tcPr>
          <w:p w:rsidR="000E2E71" w:rsidRDefault="005B53EC">
            <w:r>
              <w:t>5.811</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15</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32.785</w:t>
            </w:r>
          </w:p>
        </w:tc>
        <w:tc>
          <w:tcPr>
            <w:tcW w:w="848" w:type="dxa"/>
            <w:vAlign w:val="center"/>
          </w:tcPr>
          <w:p w:rsidR="000E2E71" w:rsidRDefault="005B53EC">
            <w:r>
              <w:t>32.785</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0.774</w:t>
            </w:r>
          </w:p>
        </w:tc>
        <w:tc>
          <w:tcPr>
            <w:tcW w:w="916" w:type="dxa"/>
            <w:vAlign w:val="center"/>
          </w:tcPr>
          <w:p w:rsidR="000E2E71" w:rsidRDefault="005B53EC">
            <w:r>
              <w:t>0.271</w:t>
            </w:r>
          </w:p>
        </w:tc>
      </w:tr>
      <w:tr w:rsidR="000E2E71">
        <w:tc>
          <w:tcPr>
            <w:tcW w:w="656" w:type="dxa"/>
            <w:vAlign w:val="center"/>
          </w:tcPr>
          <w:p w:rsidR="000E2E71" w:rsidRDefault="005B53EC">
            <w:r>
              <w:t>16</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5</w:t>
            </w:r>
          </w:p>
        </w:tc>
        <w:tc>
          <w:tcPr>
            <w:tcW w:w="848" w:type="dxa"/>
            <w:vAlign w:val="center"/>
          </w:tcPr>
          <w:p w:rsidR="000E2E71" w:rsidRDefault="005B53EC">
            <w:r>
              <w:t>29.042</w:t>
            </w:r>
          </w:p>
        </w:tc>
        <w:tc>
          <w:tcPr>
            <w:tcW w:w="848" w:type="dxa"/>
            <w:vAlign w:val="center"/>
          </w:tcPr>
          <w:p w:rsidR="000E2E71" w:rsidRDefault="005B53EC">
            <w:r>
              <w:t>145.212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0.774</w:t>
            </w:r>
          </w:p>
        </w:tc>
        <w:tc>
          <w:tcPr>
            <w:tcW w:w="916" w:type="dxa"/>
            <w:vAlign w:val="center"/>
          </w:tcPr>
          <w:p w:rsidR="000E2E71" w:rsidRDefault="005B53EC">
            <w:r>
              <w:t>0.271</w:t>
            </w:r>
          </w:p>
        </w:tc>
      </w:tr>
      <w:tr w:rsidR="000E2E71">
        <w:tc>
          <w:tcPr>
            <w:tcW w:w="656" w:type="dxa"/>
            <w:vAlign w:val="center"/>
          </w:tcPr>
          <w:p w:rsidR="000E2E71" w:rsidRDefault="005B53EC">
            <w:r>
              <w:t>17</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6</w:t>
            </w:r>
          </w:p>
        </w:tc>
        <w:tc>
          <w:tcPr>
            <w:tcW w:w="848" w:type="dxa"/>
            <w:vAlign w:val="center"/>
          </w:tcPr>
          <w:p w:rsidR="000E2E71" w:rsidRDefault="005B53EC">
            <w:r>
              <w:t>43.854</w:t>
            </w:r>
          </w:p>
        </w:tc>
        <w:tc>
          <w:tcPr>
            <w:tcW w:w="848" w:type="dxa"/>
            <w:vAlign w:val="center"/>
          </w:tcPr>
          <w:p w:rsidR="000E2E71" w:rsidRDefault="005B53EC">
            <w:r>
              <w:t>263.122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0.774</w:t>
            </w:r>
          </w:p>
        </w:tc>
        <w:tc>
          <w:tcPr>
            <w:tcW w:w="916" w:type="dxa"/>
            <w:vAlign w:val="center"/>
          </w:tcPr>
          <w:p w:rsidR="000E2E71" w:rsidRDefault="005B53EC">
            <w:r>
              <w:t>0.271</w:t>
            </w:r>
          </w:p>
        </w:tc>
      </w:tr>
      <w:tr w:rsidR="000E2E71">
        <w:tc>
          <w:tcPr>
            <w:tcW w:w="3930" w:type="dxa"/>
            <w:gridSpan w:val="5"/>
            <w:shd w:val="clear" w:color="auto" w:fill="E6E6E6"/>
            <w:vAlign w:val="center"/>
          </w:tcPr>
          <w:p w:rsidR="000E2E71" w:rsidRDefault="005B53EC">
            <w:r>
              <w:t>朝向总面积</w:t>
            </w:r>
            <w:r>
              <w:t>(m2)</w:t>
            </w:r>
          </w:p>
        </w:tc>
        <w:tc>
          <w:tcPr>
            <w:tcW w:w="848" w:type="dxa"/>
            <w:vAlign w:val="center"/>
          </w:tcPr>
          <w:p w:rsidR="000E2E71" w:rsidRDefault="005B53EC">
            <w:r>
              <w:t>569.697</w:t>
            </w:r>
          </w:p>
        </w:tc>
        <w:tc>
          <w:tcPr>
            <w:tcW w:w="2715" w:type="dxa"/>
            <w:gridSpan w:val="3"/>
            <w:shd w:val="clear" w:color="auto" w:fill="E6E6E6"/>
            <w:vAlign w:val="center"/>
          </w:tcPr>
          <w:p w:rsidR="000E2E71" w:rsidRDefault="005B53EC">
            <w:r>
              <w:t>综合太阳得热系数</w:t>
            </w:r>
          </w:p>
        </w:tc>
        <w:tc>
          <w:tcPr>
            <w:tcW w:w="916" w:type="dxa"/>
            <w:vAlign w:val="center"/>
          </w:tcPr>
          <w:p w:rsidR="000E2E71" w:rsidRDefault="005B53EC">
            <w:r>
              <w:t>0.825</w:t>
            </w:r>
          </w:p>
        </w:tc>
        <w:tc>
          <w:tcPr>
            <w:tcW w:w="916" w:type="dxa"/>
            <w:vAlign w:val="center"/>
          </w:tcPr>
          <w:p w:rsidR="000E2E71" w:rsidRDefault="005B53EC">
            <w:r>
              <w:t>0.289</w:t>
            </w:r>
          </w:p>
        </w:tc>
      </w:tr>
    </w:tbl>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color w:val="000000"/>
          <w:kern w:val="2"/>
          <w:szCs w:val="24"/>
          <w:lang w:val="en-US"/>
        </w:rPr>
        <w:t xml:space="preserve">3. </w:t>
      </w:r>
      <w:r>
        <w:rPr>
          <w:color w:val="000000"/>
          <w:kern w:val="2"/>
          <w:szCs w:val="24"/>
          <w:lang w:val="en-US"/>
        </w:rPr>
        <w:t>东向：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0E2E71">
        <w:tc>
          <w:tcPr>
            <w:tcW w:w="656" w:type="dxa"/>
            <w:shd w:val="clear" w:color="auto" w:fill="E6E6E6"/>
            <w:vAlign w:val="center"/>
          </w:tcPr>
          <w:p w:rsidR="000E2E71" w:rsidRDefault="005B53EC">
            <w:pPr>
              <w:jc w:val="center"/>
            </w:pPr>
            <w:r>
              <w:t>序号</w:t>
            </w:r>
          </w:p>
        </w:tc>
        <w:tc>
          <w:tcPr>
            <w:tcW w:w="888" w:type="dxa"/>
            <w:shd w:val="clear" w:color="auto" w:fill="E6E6E6"/>
            <w:vAlign w:val="center"/>
          </w:tcPr>
          <w:p w:rsidR="000E2E71" w:rsidRDefault="005B53EC">
            <w:pPr>
              <w:jc w:val="center"/>
            </w:pPr>
            <w:r>
              <w:t>门窗编号</w:t>
            </w:r>
          </w:p>
        </w:tc>
        <w:tc>
          <w:tcPr>
            <w:tcW w:w="769" w:type="dxa"/>
            <w:shd w:val="clear" w:color="auto" w:fill="E6E6E6"/>
            <w:vAlign w:val="center"/>
          </w:tcPr>
          <w:p w:rsidR="000E2E71" w:rsidRDefault="005B53EC">
            <w:pPr>
              <w:jc w:val="center"/>
            </w:pPr>
            <w:r>
              <w:t>楼层</w:t>
            </w:r>
          </w:p>
        </w:tc>
        <w:tc>
          <w:tcPr>
            <w:tcW w:w="769" w:type="dxa"/>
            <w:shd w:val="clear" w:color="auto" w:fill="E6E6E6"/>
            <w:vAlign w:val="center"/>
          </w:tcPr>
          <w:p w:rsidR="000E2E71" w:rsidRDefault="005B53EC">
            <w:pPr>
              <w:jc w:val="center"/>
            </w:pPr>
            <w:r>
              <w:t>数量</w:t>
            </w:r>
          </w:p>
        </w:tc>
        <w:tc>
          <w:tcPr>
            <w:tcW w:w="848" w:type="dxa"/>
            <w:shd w:val="clear" w:color="auto" w:fill="E6E6E6"/>
            <w:vAlign w:val="center"/>
          </w:tcPr>
          <w:p w:rsidR="000E2E71" w:rsidRDefault="005B53EC">
            <w:pPr>
              <w:jc w:val="center"/>
            </w:pPr>
            <w:r>
              <w:t>单个面积（</w:t>
            </w:r>
            <w:r>
              <w:t>m2</w:t>
            </w:r>
            <w:r>
              <w:t>）</w:t>
            </w:r>
          </w:p>
        </w:tc>
        <w:tc>
          <w:tcPr>
            <w:tcW w:w="848" w:type="dxa"/>
            <w:shd w:val="clear" w:color="auto" w:fill="E6E6E6"/>
            <w:vAlign w:val="center"/>
          </w:tcPr>
          <w:p w:rsidR="000E2E71" w:rsidRDefault="005B53EC">
            <w:pPr>
              <w:jc w:val="center"/>
            </w:pPr>
            <w:r>
              <w:t>总面积（</w:t>
            </w:r>
            <w:r>
              <w:t>m2</w:t>
            </w:r>
            <w:r>
              <w:t>）</w:t>
            </w:r>
          </w:p>
        </w:tc>
        <w:tc>
          <w:tcPr>
            <w:tcW w:w="781" w:type="dxa"/>
            <w:shd w:val="clear" w:color="auto" w:fill="E6E6E6"/>
            <w:vAlign w:val="center"/>
          </w:tcPr>
          <w:p w:rsidR="000E2E71" w:rsidRDefault="005B53EC">
            <w:pPr>
              <w:jc w:val="center"/>
            </w:pPr>
            <w:r>
              <w:t>构造编号</w:t>
            </w:r>
          </w:p>
        </w:tc>
        <w:tc>
          <w:tcPr>
            <w:tcW w:w="916" w:type="dxa"/>
            <w:shd w:val="clear" w:color="auto" w:fill="E6E6E6"/>
            <w:vAlign w:val="center"/>
          </w:tcPr>
          <w:p w:rsidR="000E2E71" w:rsidRDefault="005B53EC">
            <w:pPr>
              <w:jc w:val="center"/>
            </w:pPr>
            <w:r>
              <w:t>窗太阳得热系数</w:t>
            </w:r>
          </w:p>
        </w:tc>
        <w:tc>
          <w:tcPr>
            <w:tcW w:w="1018" w:type="dxa"/>
            <w:shd w:val="clear" w:color="auto" w:fill="E6E6E6"/>
            <w:vAlign w:val="center"/>
          </w:tcPr>
          <w:p w:rsidR="000E2E71" w:rsidRDefault="005B53EC">
            <w:pPr>
              <w:jc w:val="center"/>
            </w:pPr>
            <w:r>
              <w:t>外遮阳编号</w:t>
            </w:r>
          </w:p>
        </w:tc>
        <w:tc>
          <w:tcPr>
            <w:tcW w:w="916" w:type="dxa"/>
            <w:shd w:val="clear" w:color="auto" w:fill="E6E6E6"/>
            <w:vAlign w:val="center"/>
          </w:tcPr>
          <w:p w:rsidR="000E2E71" w:rsidRDefault="005B53EC">
            <w:pPr>
              <w:jc w:val="center"/>
            </w:pPr>
            <w:r>
              <w:t>外遮阳系数</w:t>
            </w:r>
          </w:p>
        </w:tc>
        <w:tc>
          <w:tcPr>
            <w:tcW w:w="916" w:type="dxa"/>
            <w:shd w:val="clear" w:color="auto" w:fill="E6E6E6"/>
            <w:vAlign w:val="center"/>
          </w:tcPr>
          <w:p w:rsidR="000E2E71" w:rsidRDefault="005B53EC">
            <w:pPr>
              <w:jc w:val="center"/>
            </w:pPr>
            <w:r>
              <w:t>综合太阳得热系数</w:t>
            </w:r>
          </w:p>
        </w:tc>
      </w:tr>
      <w:tr w:rsidR="000E2E71">
        <w:tc>
          <w:tcPr>
            <w:tcW w:w="656" w:type="dxa"/>
            <w:vAlign w:val="center"/>
          </w:tcPr>
          <w:p w:rsidR="000E2E71" w:rsidRDefault="005B53EC">
            <w:r>
              <w:t>1</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6</w:t>
            </w:r>
          </w:p>
        </w:tc>
        <w:tc>
          <w:tcPr>
            <w:tcW w:w="848" w:type="dxa"/>
            <w:vAlign w:val="center"/>
          </w:tcPr>
          <w:p w:rsidR="000E2E71" w:rsidRDefault="005B53EC">
            <w:r>
              <w:t>43.857</w:t>
            </w:r>
          </w:p>
        </w:tc>
        <w:tc>
          <w:tcPr>
            <w:tcW w:w="848" w:type="dxa"/>
            <w:vAlign w:val="center"/>
          </w:tcPr>
          <w:p w:rsidR="000E2E71" w:rsidRDefault="005B53EC">
            <w:r>
              <w:t>263.140</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0.702</w:t>
            </w:r>
          </w:p>
        </w:tc>
        <w:tc>
          <w:tcPr>
            <w:tcW w:w="916" w:type="dxa"/>
            <w:vAlign w:val="center"/>
          </w:tcPr>
          <w:p w:rsidR="000E2E71" w:rsidRDefault="005B53EC">
            <w:r>
              <w:t>0.246</w:t>
            </w:r>
          </w:p>
        </w:tc>
      </w:tr>
      <w:tr w:rsidR="000E2E71">
        <w:tc>
          <w:tcPr>
            <w:tcW w:w="656" w:type="dxa"/>
            <w:vAlign w:val="center"/>
          </w:tcPr>
          <w:p w:rsidR="000E2E71" w:rsidRDefault="005B53EC">
            <w:r>
              <w:t>2</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3.081</w:t>
            </w:r>
          </w:p>
        </w:tc>
        <w:tc>
          <w:tcPr>
            <w:tcW w:w="848" w:type="dxa"/>
            <w:vAlign w:val="center"/>
          </w:tcPr>
          <w:p w:rsidR="000E2E71" w:rsidRDefault="005B53EC">
            <w:r>
              <w:t>3.081</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0.702</w:t>
            </w:r>
          </w:p>
        </w:tc>
        <w:tc>
          <w:tcPr>
            <w:tcW w:w="916" w:type="dxa"/>
            <w:vAlign w:val="center"/>
          </w:tcPr>
          <w:p w:rsidR="000E2E71" w:rsidRDefault="005B53EC">
            <w:r>
              <w:t>0.246</w:t>
            </w:r>
          </w:p>
        </w:tc>
      </w:tr>
      <w:tr w:rsidR="000E2E71">
        <w:tc>
          <w:tcPr>
            <w:tcW w:w="656" w:type="dxa"/>
            <w:vAlign w:val="center"/>
          </w:tcPr>
          <w:p w:rsidR="000E2E71" w:rsidRDefault="005B53EC">
            <w:r>
              <w:t>3</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3</w:t>
            </w:r>
          </w:p>
        </w:tc>
        <w:tc>
          <w:tcPr>
            <w:tcW w:w="848" w:type="dxa"/>
            <w:vAlign w:val="center"/>
          </w:tcPr>
          <w:p w:rsidR="000E2E71" w:rsidRDefault="005B53EC">
            <w:r>
              <w:t>7.050</w:t>
            </w:r>
          </w:p>
        </w:tc>
        <w:tc>
          <w:tcPr>
            <w:tcW w:w="848" w:type="dxa"/>
            <w:vAlign w:val="center"/>
          </w:tcPr>
          <w:p w:rsidR="000E2E71" w:rsidRDefault="005B53EC">
            <w:r>
              <w:t>21.150</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0.660</w:t>
            </w:r>
          </w:p>
        </w:tc>
        <w:tc>
          <w:tcPr>
            <w:tcW w:w="916" w:type="dxa"/>
            <w:vAlign w:val="center"/>
          </w:tcPr>
          <w:p w:rsidR="000E2E71" w:rsidRDefault="005B53EC">
            <w:r>
              <w:t>0.231</w:t>
            </w:r>
          </w:p>
        </w:tc>
      </w:tr>
      <w:tr w:rsidR="000E2E71">
        <w:tc>
          <w:tcPr>
            <w:tcW w:w="656" w:type="dxa"/>
            <w:vAlign w:val="center"/>
          </w:tcPr>
          <w:p w:rsidR="000E2E71" w:rsidRDefault="005B53EC">
            <w:r>
              <w:t>4</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0.092</w:t>
            </w:r>
          </w:p>
        </w:tc>
        <w:tc>
          <w:tcPr>
            <w:tcW w:w="848" w:type="dxa"/>
            <w:vAlign w:val="center"/>
          </w:tcPr>
          <w:p w:rsidR="000E2E71" w:rsidRDefault="005B53EC">
            <w:r>
              <w:t>0.092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0.702</w:t>
            </w:r>
          </w:p>
        </w:tc>
        <w:tc>
          <w:tcPr>
            <w:tcW w:w="916" w:type="dxa"/>
            <w:vAlign w:val="center"/>
          </w:tcPr>
          <w:p w:rsidR="000E2E71" w:rsidRDefault="005B53EC">
            <w:r>
              <w:t>0.246</w:t>
            </w:r>
          </w:p>
        </w:tc>
      </w:tr>
      <w:tr w:rsidR="000E2E71">
        <w:tc>
          <w:tcPr>
            <w:tcW w:w="656" w:type="dxa"/>
            <w:vAlign w:val="center"/>
          </w:tcPr>
          <w:p w:rsidR="000E2E71" w:rsidRDefault="005B53EC">
            <w:r>
              <w:t>5</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0.071</w:t>
            </w:r>
          </w:p>
        </w:tc>
        <w:tc>
          <w:tcPr>
            <w:tcW w:w="848" w:type="dxa"/>
            <w:vAlign w:val="center"/>
          </w:tcPr>
          <w:p w:rsidR="000E2E71" w:rsidRDefault="005B53EC">
            <w:r>
              <w:t>0.071</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0.702</w:t>
            </w:r>
          </w:p>
        </w:tc>
        <w:tc>
          <w:tcPr>
            <w:tcW w:w="916" w:type="dxa"/>
            <w:vAlign w:val="center"/>
          </w:tcPr>
          <w:p w:rsidR="000E2E71" w:rsidRDefault="005B53EC">
            <w:r>
              <w:t>0.246</w:t>
            </w:r>
          </w:p>
        </w:tc>
      </w:tr>
      <w:tr w:rsidR="000E2E71">
        <w:tc>
          <w:tcPr>
            <w:tcW w:w="656" w:type="dxa"/>
            <w:vAlign w:val="center"/>
          </w:tcPr>
          <w:p w:rsidR="000E2E71" w:rsidRDefault="005B53EC">
            <w:r>
              <w:t>6</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8.662</w:t>
            </w:r>
          </w:p>
        </w:tc>
        <w:tc>
          <w:tcPr>
            <w:tcW w:w="848" w:type="dxa"/>
            <w:vAlign w:val="center"/>
          </w:tcPr>
          <w:p w:rsidR="000E2E71" w:rsidRDefault="005B53EC">
            <w:r>
              <w:t>8.662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0.702</w:t>
            </w:r>
          </w:p>
        </w:tc>
        <w:tc>
          <w:tcPr>
            <w:tcW w:w="916" w:type="dxa"/>
            <w:vAlign w:val="center"/>
          </w:tcPr>
          <w:p w:rsidR="000E2E71" w:rsidRDefault="005B53EC">
            <w:r>
              <w:t>0.246</w:t>
            </w:r>
          </w:p>
        </w:tc>
      </w:tr>
      <w:tr w:rsidR="000E2E71">
        <w:tc>
          <w:tcPr>
            <w:tcW w:w="656" w:type="dxa"/>
            <w:vAlign w:val="center"/>
          </w:tcPr>
          <w:p w:rsidR="000E2E71" w:rsidRDefault="005B53EC">
            <w:r>
              <w:t>7</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2</w:t>
            </w:r>
          </w:p>
        </w:tc>
        <w:tc>
          <w:tcPr>
            <w:tcW w:w="848" w:type="dxa"/>
            <w:vAlign w:val="center"/>
          </w:tcPr>
          <w:p w:rsidR="000E2E71" w:rsidRDefault="005B53EC">
            <w:r>
              <w:t>29.042</w:t>
            </w:r>
          </w:p>
        </w:tc>
        <w:tc>
          <w:tcPr>
            <w:tcW w:w="848" w:type="dxa"/>
            <w:vAlign w:val="center"/>
          </w:tcPr>
          <w:p w:rsidR="000E2E71" w:rsidRDefault="005B53EC">
            <w:r>
              <w:t>58.085</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0.702</w:t>
            </w:r>
          </w:p>
        </w:tc>
        <w:tc>
          <w:tcPr>
            <w:tcW w:w="916" w:type="dxa"/>
            <w:vAlign w:val="center"/>
          </w:tcPr>
          <w:p w:rsidR="000E2E71" w:rsidRDefault="005B53EC">
            <w:r>
              <w:t>0.246</w:t>
            </w:r>
          </w:p>
        </w:tc>
      </w:tr>
      <w:tr w:rsidR="000E2E71">
        <w:tc>
          <w:tcPr>
            <w:tcW w:w="656" w:type="dxa"/>
            <w:vAlign w:val="center"/>
          </w:tcPr>
          <w:p w:rsidR="000E2E71" w:rsidRDefault="005B53EC">
            <w:r>
              <w:t>8</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32.907</w:t>
            </w:r>
          </w:p>
        </w:tc>
        <w:tc>
          <w:tcPr>
            <w:tcW w:w="848" w:type="dxa"/>
            <w:vAlign w:val="center"/>
          </w:tcPr>
          <w:p w:rsidR="000E2E71" w:rsidRDefault="005B53EC">
            <w:r>
              <w:t>32.907</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0.702</w:t>
            </w:r>
          </w:p>
        </w:tc>
        <w:tc>
          <w:tcPr>
            <w:tcW w:w="916" w:type="dxa"/>
            <w:vAlign w:val="center"/>
          </w:tcPr>
          <w:p w:rsidR="000E2E71" w:rsidRDefault="005B53EC">
            <w:r>
              <w:t>0.246</w:t>
            </w:r>
          </w:p>
        </w:tc>
      </w:tr>
      <w:tr w:rsidR="000E2E71">
        <w:tc>
          <w:tcPr>
            <w:tcW w:w="3930" w:type="dxa"/>
            <w:gridSpan w:val="5"/>
            <w:shd w:val="clear" w:color="auto" w:fill="E6E6E6"/>
            <w:vAlign w:val="center"/>
          </w:tcPr>
          <w:p w:rsidR="000E2E71" w:rsidRDefault="005B53EC">
            <w:r>
              <w:t>朝向总面积</w:t>
            </w:r>
            <w:r>
              <w:t>(m2)</w:t>
            </w:r>
          </w:p>
        </w:tc>
        <w:tc>
          <w:tcPr>
            <w:tcW w:w="848" w:type="dxa"/>
            <w:vAlign w:val="center"/>
          </w:tcPr>
          <w:p w:rsidR="000E2E71" w:rsidRDefault="005B53EC">
            <w:r>
              <w:t>387.189</w:t>
            </w:r>
          </w:p>
        </w:tc>
        <w:tc>
          <w:tcPr>
            <w:tcW w:w="2715" w:type="dxa"/>
            <w:gridSpan w:val="3"/>
            <w:shd w:val="clear" w:color="auto" w:fill="E6E6E6"/>
            <w:vAlign w:val="center"/>
          </w:tcPr>
          <w:p w:rsidR="000E2E71" w:rsidRDefault="005B53EC">
            <w:r>
              <w:t>综合太阳得热系数</w:t>
            </w:r>
          </w:p>
        </w:tc>
        <w:tc>
          <w:tcPr>
            <w:tcW w:w="916" w:type="dxa"/>
            <w:vAlign w:val="center"/>
          </w:tcPr>
          <w:p w:rsidR="000E2E71" w:rsidRDefault="005B53EC">
            <w:r>
              <w:t>0.700</w:t>
            </w:r>
          </w:p>
        </w:tc>
        <w:tc>
          <w:tcPr>
            <w:tcW w:w="916" w:type="dxa"/>
            <w:vAlign w:val="center"/>
          </w:tcPr>
          <w:p w:rsidR="000E2E71" w:rsidRDefault="005B53EC">
            <w:r>
              <w:t>0.245</w:t>
            </w:r>
          </w:p>
        </w:tc>
      </w:tr>
    </w:tbl>
    <w:p w:rsidR="000E2E71" w:rsidRDefault="000E2E71">
      <w:pPr>
        <w:widowControl w:val="0"/>
        <w:jc w:val="both"/>
        <w:rPr>
          <w:color w:val="000000"/>
          <w:kern w:val="2"/>
          <w:szCs w:val="24"/>
          <w:lang w:val="en-US"/>
        </w:rPr>
      </w:pPr>
    </w:p>
    <w:p w:rsidR="000E2E71" w:rsidRDefault="005B53EC">
      <w:pPr>
        <w:widowControl w:val="0"/>
        <w:jc w:val="both"/>
        <w:rPr>
          <w:color w:val="000000"/>
          <w:kern w:val="2"/>
          <w:szCs w:val="24"/>
          <w:lang w:val="en-US"/>
        </w:rPr>
      </w:pPr>
      <w:r>
        <w:rPr>
          <w:color w:val="000000"/>
          <w:kern w:val="2"/>
          <w:szCs w:val="24"/>
          <w:lang w:val="en-US"/>
        </w:rPr>
        <w:t xml:space="preserve">4. </w:t>
      </w:r>
      <w:r>
        <w:rPr>
          <w:color w:val="000000"/>
          <w:kern w:val="2"/>
          <w:szCs w:val="24"/>
          <w:lang w:val="en-US"/>
        </w:rPr>
        <w:t>西向：</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656"/>
        <w:gridCol w:w="888"/>
        <w:gridCol w:w="769"/>
        <w:gridCol w:w="770"/>
        <w:gridCol w:w="849"/>
        <w:gridCol w:w="849"/>
        <w:gridCol w:w="782"/>
        <w:gridCol w:w="917"/>
        <w:gridCol w:w="1019"/>
        <w:gridCol w:w="917"/>
        <w:gridCol w:w="917"/>
      </w:tblGrid>
      <w:tr w:rsidR="000E2E71">
        <w:tc>
          <w:tcPr>
            <w:tcW w:w="656" w:type="dxa"/>
            <w:shd w:val="clear" w:color="auto" w:fill="E6E6E6"/>
            <w:vAlign w:val="center"/>
          </w:tcPr>
          <w:p w:rsidR="000E2E71" w:rsidRDefault="005B53EC">
            <w:pPr>
              <w:jc w:val="center"/>
            </w:pPr>
            <w:r>
              <w:t>序号</w:t>
            </w:r>
          </w:p>
        </w:tc>
        <w:tc>
          <w:tcPr>
            <w:tcW w:w="888" w:type="dxa"/>
            <w:shd w:val="clear" w:color="auto" w:fill="E6E6E6"/>
            <w:vAlign w:val="center"/>
          </w:tcPr>
          <w:p w:rsidR="000E2E71" w:rsidRDefault="005B53EC">
            <w:pPr>
              <w:jc w:val="center"/>
            </w:pPr>
            <w:r>
              <w:t>门窗编号</w:t>
            </w:r>
          </w:p>
        </w:tc>
        <w:tc>
          <w:tcPr>
            <w:tcW w:w="769" w:type="dxa"/>
            <w:shd w:val="clear" w:color="auto" w:fill="E6E6E6"/>
            <w:vAlign w:val="center"/>
          </w:tcPr>
          <w:p w:rsidR="000E2E71" w:rsidRDefault="005B53EC">
            <w:pPr>
              <w:jc w:val="center"/>
            </w:pPr>
            <w:r>
              <w:t>楼层</w:t>
            </w:r>
          </w:p>
        </w:tc>
        <w:tc>
          <w:tcPr>
            <w:tcW w:w="769" w:type="dxa"/>
            <w:shd w:val="clear" w:color="auto" w:fill="E6E6E6"/>
            <w:vAlign w:val="center"/>
          </w:tcPr>
          <w:p w:rsidR="000E2E71" w:rsidRDefault="005B53EC">
            <w:pPr>
              <w:jc w:val="center"/>
            </w:pPr>
            <w:r>
              <w:t>数量</w:t>
            </w:r>
          </w:p>
        </w:tc>
        <w:tc>
          <w:tcPr>
            <w:tcW w:w="848" w:type="dxa"/>
            <w:shd w:val="clear" w:color="auto" w:fill="E6E6E6"/>
            <w:vAlign w:val="center"/>
          </w:tcPr>
          <w:p w:rsidR="000E2E71" w:rsidRDefault="005B53EC">
            <w:pPr>
              <w:jc w:val="center"/>
            </w:pPr>
            <w:r>
              <w:t>单个面积（</w:t>
            </w:r>
            <w:r>
              <w:t>m2</w:t>
            </w:r>
            <w:r>
              <w:t>）</w:t>
            </w:r>
          </w:p>
        </w:tc>
        <w:tc>
          <w:tcPr>
            <w:tcW w:w="848" w:type="dxa"/>
            <w:shd w:val="clear" w:color="auto" w:fill="E6E6E6"/>
            <w:vAlign w:val="center"/>
          </w:tcPr>
          <w:p w:rsidR="000E2E71" w:rsidRDefault="005B53EC">
            <w:pPr>
              <w:jc w:val="center"/>
            </w:pPr>
            <w:r>
              <w:t>总面积（</w:t>
            </w:r>
            <w:r>
              <w:t>m2</w:t>
            </w:r>
            <w:r>
              <w:t>）</w:t>
            </w:r>
          </w:p>
        </w:tc>
        <w:tc>
          <w:tcPr>
            <w:tcW w:w="781" w:type="dxa"/>
            <w:shd w:val="clear" w:color="auto" w:fill="E6E6E6"/>
            <w:vAlign w:val="center"/>
          </w:tcPr>
          <w:p w:rsidR="000E2E71" w:rsidRDefault="005B53EC">
            <w:pPr>
              <w:jc w:val="center"/>
            </w:pPr>
            <w:r>
              <w:t>构造编号</w:t>
            </w:r>
          </w:p>
        </w:tc>
        <w:tc>
          <w:tcPr>
            <w:tcW w:w="916" w:type="dxa"/>
            <w:shd w:val="clear" w:color="auto" w:fill="E6E6E6"/>
            <w:vAlign w:val="center"/>
          </w:tcPr>
          <w:p w:rsidR="000E2E71" w:rsidRDefault="005B53EC">
            <w:pPr>
              <w:jc w:val="center"/>
            </w:pPr>
            <w:r>
              <w:t>窗太阳得热系数</w:t>
            </w:r>
          </w:p>
        </w:tc>
        <w:tc>
          <w:tcPr>
            <w:tcW w:w="1018" w:type="dxa"/>
            <w:shd w:val="clear" w:color="auto" w:fill="E6E6E6"/>
            <w:vAlign w:val="center"/>
          </w:tcPr>
          <w:p w:rsidR="000E2E71" w:rsidRDefault="005B53EC">
            <w:pPr>
              <w:jc w:val="center"/>
            </w:pPr>
            <w:r>
              <w:t>外遮阳编号</w:t>
            </w:r>
          </w:p>
        </w:tc>
        <w:tc>
          <w:tcPr>
            <w:tcW w:w="916" w:type="dxa"/>
            <w:shd w:val="clear" w:color="auto" w:fill="E6E6E6"/>
            <w:vAlign w:val="center"/>
          </w:tcPr>
          <w:p w:rsidR="000E2E71" w:rsidRDefault="005B53EC">
            <w:pPr>
              <w:jc w:val="center"/>
            </w:pPr>
            <w:r>
              <w:t>外遮阳系数</w:t>
            </w:r>
          </w:p>
        </w:tc>
        <w:tc>
          <w:tcPr>
            <w:tcW w:w="916" w:type="dxa"/>
            <w:shd w:val="clear" w:color="auto" w:fill="E6E6E6"/>
            <w:vAlign w:val="center"/>
          </w:tcPr>
          <w:p w:rsidR="000E2E71" w:rsidRDefault="005B53EC">
            <w:pPr>
              <w:jc w:val="center"/>
            </w:pPr>
            <w:r>
              <w:t>综合太阳得热系数</w:t>
            </w:r>
          </w:p>
        </w:tc>
      </w:tr>
      <w:tr w:rsidR="000E2E71">
        <w:tc>
          <w:tcPr>
            <w:tcW w:w="656" w:type="dxa"/>
            <w:vAlign w:val="center"/>
          </w:tcPr>
          <w:p w:rsidR="000E2E71" w:rsidRDefault="005B53EC">
            <w:r>
              <w:lastRenderedPageBreak/>
              <w:t>1</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12.202</w:t>
            </w:r>
          </w:p>
        </w:tc>
        <w:tc>
          <w:tcPr>
            <w:tcW w:w="848" w:type="dxa"/>
            <w:vAlign w:val="center"/>
          </w:tcPr>
          <w:p w:rsidR="000E2E71" w:rsidRDefault="005B53EC">
            <w:r>
              <w:t>12.202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2</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13.010</w:t>
            </w:r>
          </w:p>
        </w:tc>
        <w:tc>
          <w:tcPr>
            <w:tcW w:w="848" w:type="dxa"/>
            <w:vAlign w:val="center"/>
          </w:tcPr>
          <w:p w:rsidR="000E2E71" w:rsidRDefault="005B53EC">
            <w:r>
              <w:t>13.010</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3</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0.172</w:t>
            </w:r>
          </w:p>
        </w:tc>
        <w:tc>
          <w:tcPr>
            <w:tcW w:w="848" w:type="dxa"/>
            <w:vAlign w:val="center"/>
          </w:tcPr>
          <w:p w:rsidR="000E2E71" w:rsidRDefault="005B53EC">
            <w:r>
              <w:t>0.172</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4</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4.914</w:t>
            </w:r>
          </w:p>
        </w:tc>
        <w:tc>
          <w:tcPr>
            <w:tcW w:w="848" w:type="dxa"/>
            <w:vAlign w:val="center"/>
          </w:tcPr>
          <w:p w:rsidR="000E2E71" w:rsidRDefault="005B53EC">
            <w:r>
              <w:t>4.914</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5</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4.150</w:t>
            </w:r>
          </w:p>
        </w:tc>
        <w:tc>
          <w:tcPr>
            <w:tcW w:w="848" w:type="dxa"/>
            <w:vAlign w:val="center"/>
          </w:tcPr>
          <w:p w:rsidR="000E2E71" w:rsidRDefault="005B53EC">
            <w:r>
              <w:t>4.150</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6</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14.545</w:t>
            </w:r>
          </w:p>
        </w:tc>
        <w:tc>
          <w:tcPr>
            <w:tcW w:w="848" w:type="dxa"/>
            <w:vAlign w:val="center"/>
          </w:tcPr>
          <w:p w:rsidR="000E2E71" w:rsidRDefault="005B53EC">
            <w:r>
              <w:t>14.545</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7</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14.655</w:t>
            </w:r>
          </w:p>
        </w:tc>
        <w:tc>
          <w:tcPr>
            <w:tcW w:w="848" w:type="dxa"/>
            <w:vAlign w:val="center"/>
          </w:tcPr>
          <w:p w:rsidR="000E2E71" w:rsidRDefault="005B53EC">
            <w:r>
              <w:t>14.655</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8</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4.039</w:t>
            </w:r>
          </w:p>
        </w:tc>
        <w:tc>
          <w:tcPr>
            <w:tcW w:w="848" w:type="dxa"/>
            <w:vAlign w:val="center"/>
          </w:tcPr>
          <w:p w:rsidR="000E2E71" w:rsidRDefault="005B53EC">
            <w:r>
              <w:t>4.039</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9</w:t>
            </w:r>
          </w:p>
        </w:tc>
        <w:tc>
          <w:tcPr>
            <w:tcW w:w="888" w:type="dxa"/>
            <w:vAlign w:val="center"/>
          </w:tcPr>
          <w:p w:rsidR="000E2E71" w:rsidRDefault="000E2E71"/>
        </w:tc>
        <w:tc>
          <w:tcPr>
            <w:tcW w:w="769" w:type="dxa"/>
            <w:vAlign w:val="center"/>
          </w:tcPr>
          <w:p w:rsidR="000E2E71" w:rsidRDefault="005B53EC">
            <w:r>
              <w:t>2</w:t>
            </w:r>
          </w:p>
        </w:tc>
        <w:tc>
          <w:tcPr>
            <w:tcW w:w="769" w:type="dxa"/>
            <w:vAlign w:val="center"/>
          </w:tcPr>
          <w:p w:rsidR="000E2E71" w:rsidRDefault="005B53EC">
            <w:r>
              <w:t>1</w:t>
            </w:r>
          </w:p>
        </w:tc>
        <w:tc>
          <w:tcPr>
            <w:tcW w:w="848" w:type="dxa"/>
            <w:vAlign w:val="center"/>
          </w:tcPr>
          <w:p w:rsidR="000E2E71" w:rsidRDefault="005B53EC">
            <w:r>
              <w:t>6.033</w:t>
            </w:r>
          </w:p>
        </w:tc>
        <w:tc>
          <w:tcPr>
            <w:tcW w:w="848" w:type="dxa"/>
            <w:vAlign w:val="center"/>
          </w:tcPr>
          <w:p w:rsidR="000E2E71" w:rsidRDefault="005B53EC">
            <w:r>
              <w:t>6.033</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0E2E71"/>
        </w:tc>
        <w:tc>
          <w:tcPr>
            <w:tcW w:w="916" w:type="dxa"/>
            <w:vAlign w:val="center"/>
          </w:tcPr>
          <w:p w:rsidR="000E2E71" w:rsidRDefault="005B53EC">
            <w:r>
              <w:t>1.000</w:t>
            </w:r>
          </w:p>
        </w:tc>
        <w:tc>
          <w:tcPr>
            <w:tcW w:w="916" w:type="dxa"/>
            <w:vAlign w:val="center"/>
          </w:tcPr>
          <w:p w:rsidR="000E2E71" w:rsidRDefault="005B53EC">
            <w:r>
              <w:t>0.350</w:t>
            </w:r>
          </w:p>
        </w:tc>
      </w:tr>
      <w:tr w:rsidR="000E2E71">
        <w:tc>
          <w:tcPr>
            <w:tcW w:w="656" w:type="dxa"/>
            <w:vAlign w:val="center"/>
          </w:tcPr>
          <w:p w:rsidR="000E2E71" w:rsidRDefault="005B53EC">
            <w:r>
              <w:t>10</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5</w:t>
            </w:r>
          </w:p>
        </w:tc>
        <w:tc>
          <w:tcPr>
            <w:tcW w:w="848" w:type="dxa"/>
            <w:vAlign w:val="center"/>
          </w:tcPr>
          <w:p w:rsidR="000E2E71" w:rsidRDefault="005B53EC">
            <w:r>
              <w:t>29.056</w:t>
            </w:r>
          </w:p>
        </w:tc>
        <w:tc>
          <w:tcPr>
            <w:tcW w:w="848" w:type="dxa"/>
            <w:vAlign w:val="center"/>
          </w:tcPr>
          <w:p w:rsidR="000E2E71" w:rsidRDefault="005B53EC">
            <w:r>
              <w:t>145.279</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0.668</w:t>
            </w:r>
          </w:p>
        </w:tc>
        <w:tc>
          <w:tcPr>
            <w:tcW w:w="916" w:type="dxa"/>
            <w:vAlign w:val="center"/>
          </w:tcPr>
          <w:p w:rsidR="000E2E71" w:rsidRDefault="005B53EC">
            <w:r>
              <w:t>0.234</w:t>
            </w:r>
          </w:p>
        </w:tc>
      </w:tr>
      <w:tr w:rsidR="000E2E71">
        <w:tc>
          <w:tcPr>
            <w:tcW w:w="656" w:type="dxa"/>
            <w:vAlign w:val="center"/>
          </w:tcPr>
          <w:p w:rsidR="000E2E71" w:rsidRDefault="005B53EC">
            <w:r>
              <w:t>11</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1</w:t>
            </w:r>
          </w:p>
        </w:tc>
        <w:tc>
          <w:tcPr>
            <w:tcW w:w="848" w:type="dxa"/>
            <w:vAlign w:val="center"/>
          </w:tcPr>
          <w:p w:rsidR="000E2E71" w:rsidRDefault="005B53EC">
            <w:r>
              <w:t>32.806</w:t>
            </w:r>
          </w:p>
        </w:tc>
        <w:tc>
          <w:tcPr>
            <w:tcW w:w="848" w:type="dxa"/>
            <w:vAlign w:val="center"/>
          </w:tcPr>
          <w:p w:rsidR="000E2E71" w:rsidRDefault="005B53EC">
            <w:r>
              <w:t>32.806</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0.668</w:t>
            </w:r>
          </w:p>
        </w:tc>
        <w:tc>
          <w:tcPr>
            <w:tcW w:w="916" w:type="dxa"/>
            <w:vAlign w:val="center"/>
          </w:tcPr>
          <w:p w:rsidR="000E2E71" w:rsidRDefault="005B53EC">
            <w:r>
              <w:t>0.234</w:t>
            </w:r>
          </w:p>
        </w:tc>
      </w:tr>
      <w:tr w:rsidR="000E2E71">
        <w:tc>
          <w:tcPr>
            <w:tcW w:w="656" w:type="dxa"/>
            <w:vAlign w:val="center"/>
          </w:tcPr>
          <w:p w:rsidR="000E2E71" w:rsidRDefault="005B53EC">
            <w:r>
              <w:t>12</w:t>
            </w:r>
          </w:p>
        </w:tc>
        <w:tc>
          <w:tcPr>
            <w:tcW w:w="888" w:type="dxa"/>
            <w:vAlign w:val="center"/>
          </w:tcPr>
          <w:p w:rsidR="000E2E71" w:rsidRDefault="000E2E71"/>
        </w:tc>
        <w:tc>
          <w:tcPr>
            <w:tcW w:w="769" w:type="dxa"/>
            <w:vAlign w:val="center"/>
          </w:tcPr>
          <w:p w:rsidR="000E2E71" w:rsidRDefault="005B53EC">
            <w:r>
              <w:t>3</w:t>
            </w:r>
          </w:p>
        </w:tc>
        <w:tc>
          <w:tcPr>
            <w:tcW w:w="769" w:type="dxa"/>
            <w:vAlign w:val="center"/>
          </w:tcPr>
          <w:p w:rsidR="000E2E71" w:rsidRDefault="005B53EC">
            <w:r>
              <w:t>3</w:t>
            </w:r>
          </w:p>
        </w:tc>
        <w:tc>
          <w:tcPr>
            <w:tcW w:w="848" w:type="dxa"/>
            <w:vAlign w:val="center"/>
          </w:tcPr>
          <w:p w:rsidR="000E2E71" w:rsidRDefault="005B53EC">
            <w:r>
              <w:t>43.854</w:t>
            </w:r>
          </w:p>
        </w:tc>
        <w:tc>
          <w:tcPr>
            <w:tcW w:w="848" w:type="dxa"/>
            <w:vAlign w:val="center"/>
          </w:tcPr>
          <w:p w:rsidR="000E2E71" w:rsidRDefault="005B53EC">
            <w:r>
              <w:t>131.561</w:t>
            </w:r>
          </w:p>
        </w:tc>
        <w:tc>
          <w:tcPr>
            <w:tcW w:w="781" w:type="dxa"/>
            <w:vAlign w:val="center"/>
          </w:tcPr>
          <w:p w:rsidR="000E2E71" w:rsidRDefault="005B53EC">
            <w:r>
              <w:t>61</w:t>
            </w:r>
          </w:p>
        </w:tc>
        <w:tc>
          <w:tcPr>
            <w:tcW w:w="916" w:type="dxa"/>
            <w:vAlign w:val="center"/>
          </w:tcPr>
          <w:p w:rsidR="000E2E71" w:rsidRDefault="005B53EC">
            <w:r>
              <w:t>0.350</w:t>
            </w:r>
          </w:p>
        </w:tc>
        <w:tc>
          <w:tcPr>
            <w:tcW w:w="1018" w:type="dxa"/>
            <w:vAlign w:val="center"/>
          </w:tcPr>
          <w:p w:rsidR="000E2E71" w:rsidRDefault="005B53EC">
            <w:r>
              <w:t>平板遮阳</w:t>
            </w:r>
            <w:r>
              <w:t>0</w:t>
            </w:r>
          </w:p>
        </w:tc>
        <w:tc>
          <w:tcPr>
            <w:tcW w:w="916" w:type="dxa"/>
            <w:vAlign w:val="center"/>
          </w:tcPr>
          <w:p w:rsidR="000E2E71" w:rsidRDefault="005B53EC">
            <w:r>
              <w:t>0.668</w:t>
            </w:r>
          </w:p>
        </w:tc>
        <w:tc>
          <w:tcPr>
            <w:tcW w:w="916" w:type="dxa"/>
            <w:vAlign w:val="center"/>
          </w:tcPr>
          <w:p w:rsidR="000E2E71" w:rsidRDefault="005B53EC">
            <w:r>
              <w:t>0.234</w:t>
            </w:r>
          </w:p>
        </w:tc>
      </w:tr>
      <w:tr w:rsidR="000E2E71">
        <w:tc>
          <w:tcPr>
            <w:tcW w:w="3930" w:type="dxa"/>
            <w:gridSpan w:val="5"/>
            <w:shd w:val="clear" w:color="auto" w:fill="E6E6E6"/>
            <w:vAlign w:val="center"/>
          </w:tcPr>
          <w:p w:rsidR="000E2E71" w:rsidRDefault="005B53EC">
            <w:r>
              <w:t>朝向总面积</w:t>
            </w:r>
            <w:r>
              <w:t>(m2)</w:t>
            </w:r>
          </w:p>
        </w:tc>
        <w:tc>
          <w:tcPr>
            <w:tcW w:w="848" w:type="dxa"/>
            <w:vAlign w:val="center"/>
          </w:tcPr>
          <w:p w:rsidR="000E2E71" w:rsidRDefault="005B53EC">
            <w:r>
              <w:t>383.366</w:t>
            </w:r>
          </w:p>
        </w:tc>
        <w:tc>
          <w:tcPr>
            <w:tcW w:w="2715" w:type="dxa"/>
            <w:gridSpan w:val="3"/>
            <w:shd w:val="clear" w:color="auto" w:fill="E6E6E6"/>
            <w:vAlign w:val="center"/>
          </w:tcPr>
          <w:p w:rsidR="000E2E71" w:rsidRDefault="005B53EC">
            <w:r>
              <w:t>综合太阳得热系数</w:t>
            </w:r>
          </w:p>
        </w:tc>
        <w:tc>
          <w:tcPr>
            <w:tcW w:w="916" w:type="dxa"/>
            <w:vAlign w:val="center"/>
          </w:tcPr>
          <w:p w:rsidR="000E2E71" w:rsidRDefault="005B53EC">
            <w:r>
              <w:t>0.732</w:t>
            </w:r>
          </w:p>
        </w:tc>
        <w:tc>
          <w:tcPr>
            <w:tcW w:w="916" w:type="dxa"/>
            <w:vAlign w:val="center"/>
          </w:tcPr>
          <w:p w:rsidR="000E2E71" w:rsidRDefault="005B53EC">
            <w:r>
              <w:t>0.256</w:t>
            </w:r>
          </w:p>
        </w:tc>
      </w:tr>
    </w:tbl>
    <w:p w:rsidR="000E2E71" w:rsidRDefault="000E2E71">
      <w:pPr>
        <w:widowControl w:val="0"/>
        <w:jc w:val="both"/>
        <w:rPr>
          <w:color w:val="000000"/>
          <w:kern w:val="2"/>
          <w:szCs w:val="24"/>
          <w:lang w:val="en-US"/>
        </w:rPr>
      </w:pPr>
    </w:p>
    <w:p w:rsidR="000E2E71" w:rsidRDefault="005B53EC">
      <w:pPr>
        <w:pStyle w:val="3"/>
        <w:widowControl w:val="0"/>
        <w:jc w:val="both"/>
        <w:rPr>
          <w:color w:val="000000"/>
          <w:kern w:val="2"/>
          <w:szCs w:val="24"/>
        </w:rPr>
      </w:pPr>
      <w:bookmarkStart w:id="59" w:name="_Toc532741924"/>
      <w:r>
        <w:rPr>
          <w:color w:val="000000"/>
          <w:kern w:val="2"/>
          <w:szCs w:val="24"/>
        </w:rPr>
        <w:t>总体热工性能</w:t>
      </w:r>
      <w:bookmarkEnd w:id="5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247"/>
        <w:gridCol w:w="1018"/>
        <w:gridCol w:w="1131"/>
        <w:gridCol w:w="2315"/>
        <w:gridCol w:w="2491"/>
        <w:gridCol w:w="1131"/>
      </w:tblGrid>
      <w:tr w:rsidR="000E2E71">
        <w:tc>
          <w:tcPr>
            <w:tcW w:w="1245" w:type="dxa"/>
            <w:shd w:val="clear" w:color="auto" w:fill="E6E6E6"/>
            <w:vAlign w:val="center"/>
          </w:tcPr>
          <w:p w:rsidR="000E2E71" w:rsidRDefault="005B53EC">
            <w:pPr>
              <w:jc w:val="center"/>
            </w:pPr>
            <w:r>
              <w:t>朝向</w:t>
            </w:r>
          </w:p>
        </w:tc>
        <w:tc>
          <w:tcPr>
            <w:tcW w:w="1018" w:type="dxa"/>
            <w:shd w:val="clear" w:color="auto" w:fill="E6E6E6"/>
            <w:vAlign w:val="center"/>
          </w:tcPr>
          <w:p w:rsidR="000E2E71" w:rsidRDefault="005B53EC">
            <w:pPr>
              <w:jc w:val="center"/>
            </w:pPr>
            <w:r>
              <w:t>面积</w:t>
            </w:r>
          </w:p>
        </w:tc>
        <w:tc>
          <w:tcPr>
            <w:tcW w:w="1131" w:type="dxa"/>
            <w:shd w:val="clear" w:color="auto" w:fill="E6E6E6"/>
            <w:vAlign w:val="center"/>
          </w:tcPr>
          <w:p w:rsidR="000E2E71" w:rsidRDefault="005B53EC">
            <w:pPr>
              <w:jc w:val="center"/>
            </w:pPr>
            <w:r>
              <w:t>窗墙比</w:t>
            </w:r>
          </w:p>
        </w:tc>
        <w:tc>
          <w:tcPr>
            <w:tcW w:w="2314" w:type="dxa"/>
            <w:shd w:val="clear" w:color="auto" w:fill="E6E6E6"/>
            <w:vAlign w:val="center"/>
          </w:tcPr>
          <w:p w:rsidR="000E2E71" w:rsidRDefault="005B53EC">
            <w:pPr>
              <w:jc w:val="center"/>
            </w:pPr>
            <w:r>
              <w:t>计算值</w:t>
            </w:r>
          </w:p>
        </w:tc>
        <w:tc>
          <w:tcPr>
            <w:tcW w:w="2490" w:type="dxa"/>
            <w:shd w:val="clear" w:color="auto" w:fill="E6E6E6"/>
            <w:vAlign w:val="center"/>
          </w:tcPr>
          <w:p w:rsidR="000E2E71" w:rsidRDefault="005B53EC">
            <w:pPr>
              <w:jc w:val="center"/>
            </w:pPr>
            <w:r>
              <w:t>综合太阳得热系数</w:t>
            </w:r>
          </w:p>
        </w:tc>
        <w:tc>
          <w:tcPr>
            <w:tcW w:w="1131" w:type="dxa"/>
            <w:shd w:val="clear" w:color="auto" w:fill="E6E6E6"/>
            <w:vAlign w:val="center"/>
          </w:tcPr>
          <w:p w:rsidR="000E2E71" w:rsidRDefault="005B53EC">
            <w:pPr>
              <w:jc w:val="center"/>
            </w:pPr>
            <w:r>
              <w:t>结论</w:t>
            </w:r>
          </w:p>
        </w:tc>
      </w:tr>
      <w:tr w:rsidR="000E2E71">
        <w:tc>
          <w:tcPr>
            <w:tcW w:w="1245" w:type="dxa"/>
            <w:shd w:val="clear" w:color="auto" w:fill="E6E6E6"/>
            <w:vAlign w:val="center"/>
          </w:tcPr>
          <w:p w:rsidR="000E2E71" w:rsidRDefault="005B53EC">
            <w:r>
              <w:t>南向</w:t>
            </w:r>
          </w:p>
        </w:tc>
        <w:tc>
          <w:tcPr>
            <w:tcW w:w="1018" w:type="dxa"/>
            <w:vAlign w:val="center"/>
          </w:tcPr>
          <w:p w:rsidR="000E2E71" w:rsidRDefault="005B53EC">
            <w:r>
              <w:t>178.63</w:t>
            </w:r>
          </w:p>
        </w:tc>
        <w:tc>
          <w:tcPr>
            <w:tcW w:w="1131" w:type="dxa"/>
            <w:vAlign w:val="center"/>
          </w:tcPr>
          <w:p w:rsidR="000E2E71" w:rsidRDefault="005B53EC">
            <w:r>
              <w:t>0.61</w:t>
            </w:r>
          </w:p>
        </w:tc>
        <w:tc>
          <w:tcPr>
            <w:tcW w:w="2314" w:type="dxa"/>
            <w:vAlign w:val="center"/>
          </w:tcPr>
          <w:p w:rsidR="000E2E71" w:rsidRDefault="005B53EC">
            <w:r>
              <w:t>K=1.85;SHGC=0.24</w:t>
            </w:r>
          </w:p>
        </w:tc>
        <w:tc>
          <w:tcPr>
            <w:tcW w:w="2490" w:type="dxa"/>
            <w:vAlign w:val="center"/>
          </w:tcPr>
          <w:p w:rsidR="000E2E71" w:rsidRDefault="005B53EC">
            <w:r>
              <w:t>K≤2.20;SHGC≤0.30</w:t>
            </w:r>
          </w:p>
        </w:tc>
        <w:tc>
          <w:tcPr>
            <w:tcW w:w="1131" w:type="dxa"/>
            <w:vAlign w:val="center"/>
          </w:tcPr>
          <w:p w:rsidR="000E2E71" w:rsidRDefault="005B53EC">
            <w:r>
              <w:t>满足</w:t>
            </w:r>
          </w:p>
        </w:tc>
      </w:tr>
      <w:tr w:rsidR="000E2E71">
        <w:tc>
          <w:tcPr>
            <w:tcW w:w="1245" w:type="dxa"/>
            <w:shd w:val="clear" w:color="auto" w:fill="E6E6E6"/>
            <w:vAlign w:val="center"/>
          </w:tcPr>
          <w:p w:rsidR="000E2E71" w:rsidRDefault="005B53EC">
            <w:r>
              <w:t>北向</w:t>
            </w:r>
          </w:p>
        </w:tc>
        <w:tc>
          <w:tcPr>
            <w:tcW w:w="1018" w:type="dxa"/>
            <w:vAlign w:val="center"/>
          </w:tcPr>
          <w:p w:rsidR="000E2E71" w:rsidRDefault="005B53EC">
            <w:r>
              <w:t>569.70</w:t>
            </w:r>
          </w:p>
        </w:tc>
        <w:tc>
          <w:tcPr>
            <w:tcW w:w="1131" w:type="dxa"/>
            <w:vAlign w:val="center"/>
          </w:tcPr>
          <w:p w:rsidR="000E2E71" w:rsidRDefault="005B53EC">
            <w:r>
              <w:t>0.50</w:t>
            </w:r>
          </w:p>
        </w:tc>
        <w:tc>
          <w:tcPr>
            <w:tcW w:w="2314" w:type="dxa"/>
            <w:vAlign w:val="center"/>
          </w:tcPr>
          <w:p w:rsidR="000E2E71" w:rsidRDefault="005B53EC">
            <w:r>
              <w:t>K=1.85;SHGC=0.29</w:t>
            </w:r>
          </w:p>
        </w:tc>
        <w:tc>
          <w:tcPr>
            <w:tcW w:w="2490" w:type="dxa"/>
            <w:vAlign w:val="center"/>
          </w:tcPr>
          <w:p w:rsidR="000E2E71" w:rsidRDefault="005B53EC">
            <w:r>
              <w:t>K≤2.40;SHGC≤0.40</w:t>
            </w:r>
          </w:p>
        </w:tc>
        <w:tc>
          <w:tcPr>
            <w:tcW w:w="1131" w:type="dxa"/>
            <w:vAlign w:val="center"/>
          </w:tcPr>
          <w:p w:rsidR="000E2E71" w:rsidRDefault="005B53EC">
            <w:r>
              <w:t>满足</w:t>
            </w:r>
          </w:p>
        </w:tc>
      </w:tr>
      <w:tr w:rsidR="000E2E71">
        <w:tc>
          <w:tcPr>
            <w:tcW w:w="1245" w:type="dxa"/>
            <w:shd w:val="clear" w:color="auto" w:fill="E6E6E6"/>
            <w:vAlign w:val="center"/>
          </w:tcPr>
          <w:p w:rsidR="000E2E71" w:rsidRDefault="005B53EC">
            <w:r>
              <w:t>东向</w:t>
            </w:r>
          </w:p>
        </w:tc>
        <w:tc>
          <w:tcPr>
            <w:tcW w:w="1018" w:type="dxa"/>
            <w:vAlign w:val="center"/>
          </w:tcPr>
          <w:p w:rsidR="000E2E71" w:rsidRDefault="005B53EC">
            <w:r>
              <w:t>387.19</w:t>
            </w:r>
          </w:p>
        </w:tc>
        <w:tc>
          <w:tcPr>
            <w:tcW w:w="1131" w:type="dxa"/>
            <w:vAlign w:val="center"/>
          </w:tcPr>
          <w:p w:rsidR="000E2E71" w:rsidRDefault="005B53EC">
            <w:r>
              <w:t>0.37</w:t>
            </w:r>
          </w:p>
        </w:tc>
        <w:tc>
          <w:tcPr>
            <w:tcW w:w="2314" w:type="dxa"/>
            <w:vAlign w:val="center"/>
          </w:tcPr>
          <w:p w:rsidR="000E2E71" w:rsidRDefault="005B53EC">
            <w:r>
              <w:t>K=1.85;SHGC=0.24</w:t>
            </w:r>
          </w:p>
        </w:tc>
        <w:tc>
          <w:tcPr>
            <w:tcW w:w="2490" w:type="dxa"/>
            <w:vAlign w:val="center"/>
          </w:tcPr>
          <w:p w:rsidR="000E2E71" w:rsidRDefault="005B53EC">
            <w:r>
              <w:t>K≤2.60;SHGC≤0.40</w:t>
            </w:r>
          </w:p>
        </w:tc>
        <w:tc>
          <w:tcPr>
            <w:tcW w:w="1131" w:type="dxa"/>
            <w:vAlign w:val="center"/>
          </w:tcPr>
          <w:p w:rsidR="000E2E71" w:rsidRDefault="005B53EC">
            <w:r>
              <w:t>满足</w:t>
            </w:r>
          </w:p>
        </w:tc>
      </w:tr>
      <w:tr w:rsidR="000E2E71">
        <w:tc>
          <w:tcPr>
            <w:tcW w:w="1245" w:type="dxa"/>
            <w:shd w:val="clear" w:color="auto" w:fill="E6E6E6"/>
            <w:vAlign w:val="center"/>
          </w:tcPr>
          <w:p w:rsidR="000E2E71" w:rsidRDefault="005B53EC">
            <w:r>
              <w:t>西向</w:t>
            </w:r>
          </w:p>
        </w:tc>
        <w:tc>
          <w:tcPr>
            <w:tcW w:w="1018" w:type="dxa"/>
            <w:vAlign w:val="center"/>
          </w:tcPr>
          <w:p w:rsidR="000E2E71" w:rsidRDefault="005B53EC">
            <w:r>
              <w:t>383.37</w:t>
            </w:r>
          </w:p>
        </w:tc>
        <w:tc>
          <w:tcPr>
            <w:tcW w:w="1131" w:type="dxa"/>
            <w:vAlign w:val="center"/>
          </w:tcPr>
          <w:p w:rsidR="000E2E71" w:rsidRDefault="005B53EC">
            <w:r>
              <w:t>0.54</w:t>
            </w:r>
          </w:p>
        </w:tc>
        <w:tc>
          <w:tcPr>
            <w:tcW w:w="2314" w:type="dxa"/>
            <w:vAlign w:val="center"/>
          </w:tcPr>
          <w:p w:rsidR="000E2E71" w:rsidRDefault="005B53EC">
            <w:r>
              <w:t>K=1.85;SHGC=0.26</w:t>
            </w:r>
          </w:p>
        </w:tc>
        <w:tc>
          <w:tcPr>
            <w:tcW w:w="2490" w:type="dxa"/>
            <w:vAlign w:val="center"/>
          </w:tcPr>
          <w:p w:rsidR="000E2E71" w:rsidRDefault="005B53EC">
            <w:r>
              <w:t>K≤2.20;SHGC≤0.35</w:t>
            </w:r>
          </w:p>
        </w:tc>
        <w:tc>
          <w:tcPr>
            <w:tcW w:w="1131" w:type="dxa"/>
            <w:vAlign w:val="center"/>
          </w:tcPr>
          <w:p w:rsidR="000E2E71" w:rsidRDefault="005B53EC">
            <w:r>
              <w:t>满足</w:t>
            </w:r>
          </w:p>
        </w:tc>
      </w:tr>
      <w:tr w:rsidR="000E2E71">
        <w:tc>
          <w:tcPr>
            <w:tcW w:w="1245" w:type="dxa"/>
            <w:shd w:val="clear" w:color="auto" w:fill="E6E6E6"/>
            <w:vAlign w:val="center"/>
          </w:tcPr>
          <w:p w:rsidR="000E2E71" w:rsidRDefault="005B53EC">
            <w:r>
              <w:t>标准依据</w:t>
            </w:r>
          </w:p>
        </w:tc>
        <w:tc>
          <w:tcPr>
            <w:tcW w:w="8084" w:type="dxa"/>
            <w:gridSpan w:val="5"/>
            <w:vAlign w:val="center"/>
          </w:tcPr>
          <w:p w:rsidR="000E2E71" w:rsidRDefault="005B53EC">
            <w:r>
              <w:t>《湖南省公共建筑节能设计标准》</w:t>
            </w:r>
            <w:r>
              <w:t>(DBJ 43/003-2017)</w:t>
            </w:r>
            <w:r>
              <w:t>第</w:t>
            </w:r>
            <w:r>
              <w:t>3.3.1</w:t>
            </w:r>
            <w:r>
              <w:t>条</w:t>
            </w:r>
          </w:p>
        </w:tc>
      </w:tr>
      <w:tr w:rsidR="000E2E71">
        <w:tc>
          <w:tcPr>
            <w:tcW w:w="1245" w:type="dxa"/>
            <w:shd w:val="clear" w:color="auto" w:fill="E6E6E6"/>
            <w:vAlign w:val="center"/>
          </w:tcPr>
          <w:p w:rsidR="000E2E71" w:rsidRDefault="005B53EC">
            <w:r>
              <w:t>标准要求</w:t>
            </w:r>
          </w:p>
        </w:tc>
        <w:tc>
          <w:tcPr>
            <w:tcW w:w="8084" w:type="dxa"/>
            <w:gridSpan w:val="5"/>
            <w:vAlign w:val="center"/>
          </w:tcPr>
          <w:p w:rsidR="000E2E71" w:rsidRDefault="005B53EC">
            <w:r>
              <w:t>外窗传热系数和综合太阳得热系数满足表</w:t>
            </w:r>
            <w:r>
              <w:t>3.3.1-2</w:t>
            </w:r>
            <w:r>
              <w:t>的要求</w:t>
            </w:r>
          </w:p>
        </w:tc>
      </w:tr>
      <w:tr w:rsidR="000E2E71">
        <w:tc>
          <w:tcPr>
            <w:tcW w:w="1245" w:type="dxa"/>
            <w:shd w:val="clear" w:color="auto" w:fill="E6E6E6"/>
            <w:vAlign w:val="center"/>
          </w:tcPr>
          <w:p w:rsidR="000E2E71" w:rsidRDefault="005B53EC">
            <w:r>
              <w:t>结论</w:t>
            </w:r>
          </w:p>
        </w:tc>
        <w:tc>
          <w:tcPr>
            <w:tcW w:w="8084" w:type="dxa"/>
            <w:gridSpan w:val="5"/>
            <w:vAlign w:val="center"/>
          </w:tcPr>
          <w:p w:rsidR="000E2E71" w:rsidRDefault="005B53EC">
            <w:r>
              <w:t>满足</w:t>
            </w:r>
          </w:p>
        </w:tc>
      </w:tr>
    </w:tbl>
    <w:p w:rsidR="000E2E71" w:rsidRDefault="005B53EC">
      <w:pPr>
        <w:widowControl w:val="0"/>
        <w:jc w:val="both"/>
        <w:rPr>
          <w:color w:val="000000"/>
          <w:kern w:val="2"/>
          <w:szCs w:val="24"/>
          <w:lang w:val="en-US"/>
        </w:rPr>
      </w:pPr>
      <w:r>
        <w:rPr>
          <w:color w:val="000000"/>
          <w:kern w:val="2"/>
          <w:szCs w:val="24"/>
          <w:lang w:val="en-US"/>
        </w:rPr>
        <w:t>注：本表所统计的外窗包含凸窗。</w:t>
      </w:r>
    </w:p>
    <w:p w:rsidR="000E2E71" w:rsidRDefault="005B53EC">
      <w:pPr>
        <w:pStyle w:val="2"/>
        <w:widowControl w:val="0"/>
        <w:rPr>
          <w:kern w:val="2"/>
        </w:rPr>
      </w:pPr>
      <w:bookmarkStart w:id="60" w:name="_Toc532741925"/>
      <w:r>
        <w:rPr>
          <w:kern w:val="2"/>
        </w:rPr>
        <w:t>天窗</w:t>
      </w:r>
      <w:bookmarkEnd w:id="60"/>
    </w:p>
    <w:p w:rsidR="000E2E71" w:rsidRDefault="005B53EC">
      <w:pPr>
        <w:pStyle w:val="3"/>
        <w:widowControl w:val="0"/>
        <w:jc w:val="both"/>
        <w:rPr>
          <w:color w:val="000000"/>
          <w:kern w:val="2"/>
          <w:szCs w:val="24"/>
        </w:rPr>
      </w:pPr>
      <w:bookmarkStart w:id="61" w:name="_Toc532741926"/>
      <w:r>
        <w:rPr>
          <w:color w:val="000000"/>
          <w:kern w:val="2"/>
          <w:szCs w:val="24"/>
        </w:rPr>
        <w:t>天窗屋顶比</w:t>
      </w:r>
      <w:bookmarkEnd w:id="61"/>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089"/>
        <w:gridCol w:w="1811"/>
        <w:gridCol w:w="1811"/>
        <w:gridCol w:w="1811"/>
        <w:gridCol w:w="1811"/>
      </w:tblGrid>
      <w:tr w:rsidR="000E2E71">
        <w:tc>
          <w:tcPr>
            <w:tcW w:w="2088" w:type="dxa"/>
            <w:shd w:val="clear" w:color="auto" w:fill="E6E6E6"/>
            <w:vAlign w:val="center"/>
          </w:tcPr>
          <w:p w:rsidR="000E2E71" w:rsidRDefault="005B53EC">
            <w:pPr>
              <w:jc w:val="center"/>
            </w:pPr>
            <w:r>
              <w:t>房间</w:t>
            </w:r>
          </w:p>
        </w:tc>
        <w:tc>
          <w:tcPr>
            <w:tcW w:w="1811" w:type="dxa"/>
            <w:shd w:val="clear" w:color="auto" w:fill="E6E6E6"/>
            <w:vAlign w:val="center"/>
          </w:tcPr>
          <w:p w:rsidR="000E2E71" w:rsidRDefault="005B53EC">
            <w:pPr>
              <w:jc w:val="center"/>
            </w:pPr>
            <w:r>
              <w:t>天窗编号</w:t>
            </w:r>
          </w:p>
        </w:tc>
        <w:tc>
          <w:tcPr>
            <w:tcW w:w="1811" w:type="dxa"/>
            <w:shd w:val="clear" w:color="auto" w:fill="E6E6E6"/>
            <w:vAlign w:val="center"/>
          </w:tcPr>
          <w:p w:rsidR="000E2E71" w:rsidRDefault="005B53EC">
            <w:pPr>
              <w:jc w:val="center"/>
            </w:pPr>
            <w:r>
              <w:t>天窗面积（㎡）</w:t>
            </w:r>
          </w:p>
        </w:tc>
        <w:tc>
          <w:tcPr>
            <w:tcW w:w="1811" w:type="dxa"/>
            <w:shd w:val="clear" w:color="auto" w:fill="E6E6E6"/>
            <w:vAlign w:val="center"/>
          </w:tcPr>
          <w:p w:rsidR="000E2E71" w:rsidRDefault="005B53EC">
            <w:pPr>
              <w:jc w:val="center"/>
            </w:pPr>
            <w:r>
              <w:t>屋顶面积（㎡）</w:t>
            </w:r>
          </w:p>
        </w:tc>
        <w:tc>
          <w:tcPr>
            <w:tcW w:w="1811" w:type="dxa"/>
            <w:shd w:val="clear" w:color="auto" w:fill="E6E6E6"/>
            <w:vAlign w:val="center"/>
          </w:tcPr>
          <w:p w:rsidR="000E2E71" w:rsidRDefault="005B53EC">
            <w:pPr>
              <w:jc w:val="center"/>
            </w:pPr>
            <w:r>
              <w:t>面积比</w:t>
            </w:r>
          </w:p>
        </w:tc>
      </w:tr>
      <w:tr w:rsidR="000E2E71">
        <w:tc>
          <w:tcPr>
            <w:tcW w:w="2088" w:type="dxa"/>
            <w:vAlign w:val="center"/>
          </w:tcPr>
          <w:p w:rsidR="000E2E71" w:rsidRDefault="005B53EC">
            <w:r>
              <w:t>X001</w:t>
            </w:r>
          </w:p>
        </w:tc>
        <w:tc>
          <w:tcPr>
            <w:tcW w:w="1811" w:type="dxa"/>
            <w:vAlign w:val="center"/>
          </w:tcPr>
          <w:p w:rsidR="000E2E71" w:rsidRDefault="000E2E71"/>
        </w:tc>
        <w:tc>
          <w:tcPr>
            <w:tcW w:w="1811" w:type="dxa"/>
            <w:vAlign w:val="center"/>
          </w:tcPr>
          <w:p w:rsidR="000E2E71" w:rsidRDefault="005B53EC">
            <w:r>
              <w:t>220.01</w:t>
            </w:r>
          </w:p>
        </w:tc>
        <w:tc>
          <w:tcPr>
            <w:tcW w:w="1811" w:type="dxa"/>
            <w:vAlign w:val="center"/>
          </w:tcPr>
          <w:p w:rsidR="000E2E71" w:rsidRDefault="005B53EC">
            <w:r>
              <w:t>1726.07</w:t>
            </w:r>
          </w:p>
        </w:tc>
        <w:tc>
          <w:tcPr>
            <w:tcW w:w="1811" w:type="dxa"/>
            <w:vAlign w:val="center"/>
          </w:tcPr>
          <w:p w:rsidR="000E2E71" w:rsidRDefault="005B53EC">
            <w:r>
              <w:t>0.13</w:t>
            </w:r>
          </w:p>
        </w:tc>
      </w:tr>
      <w:tr w:rsidR="000E2E71">
        <w:tc>
          <w:tcPr>
            <w:tcW w:w="3899" w:type="dxa"/>
            <w:gridSpan w:val="2"/>
            <w:shd w:val="clear" w:color="auto" w:fill="E6E6E6"/>
            <w:vAlign w:val="center"/>
          </w:tcPr>
          <w:p w:rsidR="000E2E71" w:rsidRDefault="005B53EC">
            <w:r>
              <w:t>整栋建筑</w:t>
            </w:r>
          </w:p>
        </w:tc>
        <w:tc>
          <w:tcPr>
            <w:tcW w:w="1811" w:type="dxa"/>
            <w:vAlign w:val="center"/>
          </w:tcPr>
          <w:p w:rsidR="000E2E71" w:rsidRDefault="005B53EC">
            <w:r>
              <w:t>220.01</w:t>
            </w:r>
          </w:p>
        </w:tc>
        <w:tc>
          <w:tcPr>
            <w:tcW w:w="1811" w:type="dxa"/>
            <w:vAlign w:val="center"/>
          </w:tcPr>
          <w:p w:rsidR="000E2E71" w:rsidRDefault="005B53EC">
            <w:r>
              <w:t>2649.99</w:t>
            </w:r>
          </w:p>
        </w:tc>
        <w:tc>
          <w:tcPr>
            <w:tcW w:w="1811" w:type="dxa"/>
            <w:vAlign w:val="center"/>
          </w:tcPr>
          <w:p w:rsidR="000E2E71" w:rsidRDefault="005B53EC">
            <w:r>
              <w:t>0.08</w:t>
            </w:r>
          </w:p>
        </w:tc>
      </w:tr>
      <w:tr w:rsidR="000E2E71">
        <w:tc>
          <w:tcPr>
            <w:tcW w:w="2088" w:type="dxa"/>
            <w:shd w:val="clear" w:color="auto" w:fill="E6E6E6"/>
            <w:vAlign w:val="center"/>
          </w:tcPr>
          <w:p w:rsidR="000E2E71" w:rsidRDefault="005B53EC">
            <w:r>
              <w:t>标准依据</w:t>
            </w:r>
          </w:p>
        </w:tc>
        <w:tc>
          <w:tcPr>
            <w:tcW w:w="7244" w:type="dxa"/>
            <w:gridSpan w:val="4"/>
            <w:vAlign w:val="center"/>
          </w:tcPr>
          <w:p w:rsidR="000E2E71" w:rsidRDefault="005B53EC">
            <w:r>
              <w:t>《湖南省公共建筑节能设计标准》</w:t>
            </w:r>
            <w:r>
              <w:t>(DBJ 43/003-2017)</w:t>
            </w:r>
            <w:r>
              <w:t>第</w:t>
            </w:r>
            <w:r>
              <w:t>3.3.1</w:t>
            </w:r>
            <w:r>
              <w:t>条</w:t>
            </w:r>
          </w:p>
        </w:tc>
      </w:tr>
      <w:tr w:rsidR="000E2E71">
        <w:tc>
          <w:tcPr>
            <w:tcW w:w="2088" w:type="dxa"/>
            <w:shd w:val="clear" w:color="auto" w:fill="E6E6E6"/>
            <w:vAlign w:val="center"/>
          </w:tcPr>
          <w:p w:rsidR="000E2E71" w:rsidRDefault="005B53EC">
            <w:r>
              <w:lastRenderedPageBreak/>
              <w:t>标准要求</w:t>
            </w:r>
          </w:p>
        </w:tc>
        <w:tc>
          <w:tcPr>
            <w:tcW w:w="7244" w:type="dxa"/>
            <w:gridSpan w:val="4"/>
            <w:vAlign w:val="center"/>
          </w:tcPr>
          <w:p w:rsidR="000E2E71" w:rsidRDefault="005B53EC">
            <w:r>
              <w:t>天窗面积不应大于屋顶总面积的</w:t>
            </w:r>
            <w:r>
              <w:t>20%</w:t>
            </w:r>
          </w:p>
        </w:tc>
      </w:tr>
      <w:tr w:rsidR="000E2E71">
        <w:tc>
          <w:tcPr>
            <w:tcW w:w="2088" w:type="dxa"/>
            <w:shd w:val="clear" w:color="auto" w:fill="E6E6E6"/>
            <w:vAlign w:val="center"/>
          </w:tcPr>
          <w:p w:rsidR="000E2E71" w:rsidRDefault="005B53EC">
            <w:r>
              <w:t>结论</w:t>
            </w:r>
          </w:p>
        </w:tc>
        <w:tc>
          <w:tcPr>
            <w:tcW w:w="7244" w:type="dxa"/>
            <w:gridSpan w:val="4"/>
            <w:vAlign w:val="center"/>
          </w:tcPr>
          <w:p w:rsidR="000E2E71" w:rsidRDefault="005B53EC">
            <w:r>
              <w:t>满足</w:t>
            </w:r>
          </w:p>
        </w:tc>
      </w:tr>
    </w:tbl>
    <w:p w:rsidR="000E2E71" w:rsidRDefault="005B53EC">
      <w:pPr>
        <w:pStyle w:val="3"/>
        <w:widowControl w:val="0"/>
        <w:jc w:val="both"/>
        <w:rPr>
          <w:color w:val="000000"/>
          <w:kern w:val="2"/>
          <w:szCs w:val="24"/>
        </w:rPr>
      </w:pPr>
      <w:bookmarkStart w:id="62" w:name="_Toc532741927"/>
      <w:r>
        <w:rPr>
          <w:color w:val="000000"/>
          <w:kern w:val="2"/>
          <w:szCs w:val="24"/>
        </w:rPr>
        <w:t>天窗类型</w:t>
      </w:r>
      <w:bookmarkEnd w:id="62"/>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906"/>
        <w:gridCol w:w="1976"/>
        <w:gridCol w:w="1188"/>
        <w:gridCol w:w="1188"/>
        <w:gridCol w:w="1301"/>
        <w:gridCol w:w="2774"/>
      </w:tblGrid>
      <w:tr w:rsidR="000E2E71">
        <w:tc>
          <w:tcPr>
            <w:tcW w:w="905" w:type="dxa"/>
            <w:shd w:val="clear" w:color="auto" w:fill="E6E6E6"/>
            <w:vAlign w:val="center"/>
          </w:tcPr>
          <w:p w:rsidR="000E2E71" w:rsidRDefault="005B53EC">
            <w:pPr>
              <w:jc w:val="center"/>
            </w:pPr>
            <w:r>
              <w:t>序号</w:t>
            </w:r>
          </w:p>
        </w:tc>
        <w:tc>
          <w:tcPr>
            <w:tcW w:w="1975" w:type="dxa"/>
            <w:shd w:val="clear" w:color="auto" w:fill="E6E6E6"/>
            <w:vAlign w:val="center"/>
          </w:tcPr>
          <w:p w:rsidR="000E2E71" w:rsidRDefault="005B53EC">
            <w:pPr>
              <w:jc w:val="center"/>
            </w:pPr>
            <w:r>
              <w:t>构造名称</w:t>
            </w:r>
          </w:p>
        </w:tc>
        <w:tc>
          <w:tcPr>
            <w:tcW w:w="1188" w:type="dxa"/>
            <w:shd w:val="clear" w:color="auto" w:fill="E6E6E6"/>
            <w:vAlign w:val="center"/>
          </w:tcPr>
          <w:p w:rsidR="000E2E71" w:rsidRDefault="005B53EC">
            <w:pPr>
              <w:jc w:val="center"/>
            </w:pPr>
            <w:r>
              <w:t>构造编号</w:t>
            </w:r>
          </w:p>
        </w:tc>
        <w:tc>
          <w:tcPr>
            <w:tcW w:w="1188" w:type="dxa"/>
            <w:shd w:val="clear" w:color="auto" w:fill="E6E6E6"/>
            <w:vAlign w:val="center"/>
          </w:tcPr>
          <w:p w:rsidR="000E2E71" w:rsidRDefault="005B53EC">
            <w:pPr>
              <w:jc w:val="center"/>
            </w:pPr>
            <w:r>
              <w:t>传热系数</w:t>
            </w:r>
          </w:p>
        </w:tc>
        <w:tc>
          <w:tcPr>
            <w:tcW w:w="1301" w:type="dxa"/>
            <w:shd w:val="clear" w:color="auto" w:fill="E6E6E6"/>
            <w:vAlign w:val="center"/>
          </w:tcPr>
          <w:p w:rsidR="000E2E71" w:rsidRDefault="005B53EC">
            <w:pPr>
              <w:jc w:val="center"/>
            </w:pPr>
            <w:r>
              <w:t>综合太阳得热系数</w:t>
            </w:r>
          </w:p>
        </w:tc>
        <w:tc>
          <w:tcPr>
            <w:tcW w:w="2773" w:type="dxa"/>
            <w:shd w:val="clear" w:color="auto" w:fill="E6E6E6"/>
            <w:vAlign w:val="center"/>
          </w:tcPr>
          <w:p w:rsidR="000E2E71" w:rsidRDefault="005B53EC">
            <w:pPr>
              <w:jc w:val="center"/>
            </w:pPr>
            <w:r>
              <w:t>备注</w:t>
            </w:r>
          </w:p>
        </w:tc>
      </w:tr>
      <w:tr w:rsidR="000E2E71">
        <w:tc>
          <w:tcPr>
            <w:tcW w:w="905" w:type="dxa"/>
            <w:vAlign w:val="center"/>
          </w:tcPr>
          <w:p w:rsidR="000E2E71" w:rsidRDefault="005B53EC">
            <w:r>
              <w:t>1</w:t>
            </w:r>
          </w:p>
        </w:tc>
        <w:tc>
          <w:tcPr>
            <w:tcW w:w="1975" w:type="dxa"/>
            <w:vAlign w:val="center"/>
          </w:tcPr>
          <w:p w:rsidR="000E2E71" w:rsidRDefault="005B53EC">
            <w:r>
              <w:t>塑料型材</w:t>
            </w:r>
            <w:r>
              <w:t>Kf=2.7W/(m2•K)</w:t>
            </w:r>
            <w:r>
              <w:t>框面积</w:t>
            </w:r>
            <w:r>
              <w:t>25%</w:t>
            </w:r>
            <w:r>
              <w:t>（</w:t>
            </w:r>
            <w:r>
              <w:t>6</w:t>
            </w:r>
            <w:r>
              <w:t>中透光</w:t>
            </w:r>
            <w:r>
              <w:t>Low-E+12</w:t>
            </w:r>
            <w:r>
              <w:t>空气</w:t>
            </w:r>
            <w:r>
              <w:t>+6</w:t>
            </w:r>
            <w:r>
              <w:t>透明）</w:t>
            </w:r>
          </w:p>
        </w:tc>
        <w:tc>
          <w:tcPr>
            <w:tcW w:w="1188" w:type="dxa"/>
            <w:vAlign w:val="center"/>
          </w:tcPr>
          <w:p w:rsidR="000E2E71" w:rsidRDefault="005B53EC">
            <w:r>
              <w:t>62</w:t>
            </w:r>
          </w:p>
        </w:tc>
        <w:tc>
          <w:tcPr>
            <w:tcW w:w="1188" w:type="dxa"/>
            <w:vAlign w:val="center"/>
          </w:tcPr>
          <w:p w:rsidR="000E2E71" w:rsidRDefault="005B53EC">
            <w:r>
              <w:t>2.00</w:t>
            </w:r>
          </w:p>
        </w:tc>
        <w:tc>
          <w:tcPr>
            <w:tcW w:w="1301" w:type="dxa"/>
            <w:vAlign w:val="center"/>
          </w:tcPr>
          <w:p w:rsidR="000E2E71" w:rsidRDefault="005B53EC">
            <w:r>
              <w:t>0.65</w:t>
            </w:r>
          </w:p>
        </w:tc>
        <w:tc>
          <w:tcPr>
            <w:tcW w:w="2773" w:type="dxa"/>
            <w:vAlign w:val="center"/>
          </w:tcPr>
          <w:p w:rsidR="000E2E71" w:rsidRDefault="005B53EC">
            <w:r>
              <w:t>摘自《全国民用建筑工程设计技术措施</w:t>
            </w:r>
            <w:r>
              <w:t>——</w:t>
            </w:r>
            <w:r>
              <w:t>节能专篇》，窗框面积约</w:t>
            </w:r>
            <w:r>
              <w:t>25%</w:t>
            </w:r>
          </w:p>
        </w:tc>
      </w:tr>
      <w:tr w:rsidR="000E2E71">
        <w:tc>
          <w:tcPr>
            <w:tcW w:w="2880" w:type="dxa"/>
            <w:gridSpan w:val="2"/>
            <w:shd w:val="clear" w:color="auto" w:fill="E6E6E6"/>
            <w:vAlign w:val="center"/>
          </w:tcPr>
          <w:p w:rsidR="000E2E71" w:rsidRDefault="005B53EC">
            <w:r>
              <w:t>平均</w:t>
            </w:r>
          </w:p>
        </w:tc>
        <w:tc>
          <w:tcPr>
            <w:tcW w:w="1188" w:type="dxa"/>
            <w:vAlign w:val="center"/>
          </w:tcPr>
          <w:p w:rsidR="000E2E71" w:rsidRDefault="000E2E71"/>
        </w:tc>
        <w:tc>
          <w:tcPr>
            <w:tcW w:w="1188" w:type="dxa"/>
            <w:vAlign w:val="center"/>
          </w:tcPr>
          <w:p w:rsidR="000E2E71" w:rsidRDefault="005B53EC">
            <w:r>
              <w:t>2.00</w:t>
            </w:r>
          </w:p>
        </w:tc>
        <w:tc>
          <w:tcPr>
            <w:tcW w:w="1301" w:type="dxa"/>
            <w:vAlign w:val="center"/>
          </w:tcPr>
          <w:p w:rsidR="000E2E71" w:rsidRDefault="005B53EC">
            <w:r>
              <w:t>0.30</w:t>
            </w:r>
          </w:p>
        </w:tc>
        <w:tc>
          <w:tcPr>
            <w:tcW w:w="2773" w:type="dxa"/>
            <w:vAlign w:val="center"/>
          </w:tcPr>
          <w:p w:rsidR="000E2E71" w:rsidRDefault="000E2E71"/>
        </w:tc>
      </w:tr>
      <w:tr w:rsidR="000E2E71">
        <w:tc>
          <w:tcPr>
            <w:tcW w:w="2880" w:type="dxa"/>
            <w:gridSpan w:val="2"/>
            <w:shd w:val="clear" w:color="auto" w:fill="E6E6E6"/>
            <w:vAlign w:val="center"/>
          </w:tcPr>
          <w:p w:rsidR="000E2E71" w:rsidRDefault="005B53EC">
            <w:r>
              <w:t>标准依据</w:t>
            </w:r>
          </w:p>
        </w:tc>
        <w:tc>
          <w:tcPr>
            <w:tcW w:w="6450" w:type="dxa"/>
            <w:gridSpan w:val="4"/>
            <w:vAlign w:val="center"/>
          </w:tcPr>
          <w:p w:rsidR="000E2E71" w:rsidRDefault="005B53EC">
            <w:r>
              <w:t>《湖南省公共建筑节能设计标准》</w:t>
            </w:r>
            <w:r>
              <w:t>(DBJ 43/003-2017)</w:t>
            </w:r>
            <w:r>
              <w:t>第</w:t>
            </w:r>
            <w:r>
              <w:t>3.3.1</w:t>
            </w:r>
            <w:r>
              <w:t>条</w:t>
            </w:r>
          </w:p>
        </w:tc>
      </w:tr>
      <w:tr w:rsidR="000E2E71">
        <w:tc>
          <w:tcPr>
            <w:tcW w:w="2880" w:type="dxa"/>
            <w:gridSpan w:val="2"/>
            <w:shd w:val="clear" w:color="auto" w:fill="E6E6E6"/>
            <w:vAlign w:val="center"/>
          </w:tcPr>
          <w:p w:rsidR="000E2E71" w:rsidRDefault="005B53EC">
            <w:r>
              <w:t>标准要求</w:t>
            </w:r>
          </w:p>
        </w:tc>
        <w:tc>
          <w:tcPr>
            <w:tcW w:w="6450" w:type="dxa"/>
            <w:gridSpan w:val="4"/>
            <w:vAlign w:val="center"/>
          </w:tcPr>
          <w:p w:rsidR="000E2E71" w:rsidRDefault="005B53EC">
            <w:r>
              <w:t>K≤2.6,SHGC≤0.3</w:t>
            </w:r>
          </w:p>
        </w:tc>
      </w:tr>
      <w:tr w:rsidR="000E2E71">
        <w:tc>
          <w:tcPr>
            <w:tcW w:w="2880" w:type="dxa"/>
            <w:gridSpan w:val="2"/>
            <w:shd w:val="clear" w:color="auto" w:fill="E6E6E6"/>
            <w:vAlign w:val="center"/>
          </w:tcPr>
          <w:p w:rsidR="000E2E71" w:rsidRDefault="005B53EC">
            <w:r>
              <w:t>结论</w:t>
            </w:r>
          </w:p>
        </w:tc>
        <w:tc>
          <w:tcPr>
            <w:tcW w:w="6450" w:type="dxa"/>
            <w:gridSpan w:val="4"/>
            <w:vAlign w:val="center"/>
          </w:tcPr>
          <w:p w:rsidR="000E2E71" w:rsidRDefault="005B53EC">
            <w:r>
              <w:t>满足</w:t>
            </w:r>
          </w:p>
        </w:tc>
      </w:tr>
    </w:tbl>
    <w:p w:rsidR="000E2E71" w:rsidRDefault="005B53EC">
      <w:pPr>
        <w:pStyle w:val="2"/>
        <w:widowControl w:val="0"/>
        <w:rPr>
          <w:kern w:val="2"/>
        </w:rPr>
      </w:pPr>
      <w:bookmarkStart w:id="63" w:name="_Toc532741928"/>
      <w:r>
        <w:rPr>
          <w:kern w:val="2"/>
        </w:rPr>
        <w:t>非中空窗面积比</w:t>
      </w:r>
      <w:bookmarkEnd w:id="63"/>
    </w:p>
    <w:p w:rsidR="000E2E71" w:rsidRDefault="005B53EC">
      <w:pPr>
        <w:widowControl w:val="0"/>
        <w:jc w:val="both"/>
        <w:rPr>
          <w:color w:val="000000"/>
          <w:kern w:val="2"/>
          <w:szCs w:val="24"/>
          <w:lang w:val="en-US"/>
        </w:rPr>
      </w:pPr>
      <w:r>
        <w:rPr>
          <w:color w:val="000000"/>
          <w:kern w:val="2"/>
          <w:szCs w:val="24"/>
          <w:lang w:val="en-US"/>
        </w:rPr>
        <w:t>本工程无此项内容</w:t>
      </w:r>
    </w:p>
    <w:p w:rsidR="000E2E71" w:rsidRDefault="005B53EC">
      <w:pPr>
        <w:pStyle w:val="2"/>
        <w:widowControl w:val="0"/>
        <w:rPr>
          <w:kern w:val="2"/>
        </w:rPr>
      </w:pPr>
      <w:bookmarkStart w:id="64" w:name="_Toc532741929"/>
      <w:r>
        <w:rPr>
          <w:kern w:val="2"/>
        </w:rPr>
        <w:t>外窗气密性</w:t>
      </w:r>
      <w:bookmarkEnd w:id="6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3535"/>
        <w:gridCol w:w="3535"/>
      </w:tblGrid>
      <w:tr w:rsidR="000E2E71">
        <w:tc>
          <w:tcPr>
            <w:tcW w:w="2263" w:type="dxa"/>
            <w:shd w:val="clear" w:color="auto" w:fill="E6E6E6"/>
            <w:vAlign w:val="center"/>
          </w:tcPr>
          <w:p w:rsidR="000E2E71" w:rsidRDefault="005B53EC">
            <w:r>
              <w:t>层数</w:t>
            </w:r>
          </w:p>
        </w:tc>
        <w:tc>
          <w:tcPr>
            <w:tcW w:w="3534" w:type="dxa"/>
            <w:vAlign w:val="center"/>
          </w:tcPr>
          <w:p w:rsidR="000E2E71" w:rsidRDefault="005B53EC">
            <w:r>
              <w:t>1</w:t>
            </w:r>
            <w:r>
              <w:t>～</w:t>
            </w:r>
            <w:r>
              <w:t>9</w:t>
            </w:r>
            <w:r>
              <w:t>层</w:t>
            </w:r>
          </w:p>
        </w:tc>
        <w:tc>
          <w:tcPr>
            <w:tcW w:w="3534" w:type="dxa"/>
            <w:vAlign w:val="center"/>
          </w:tcPr>
          <w:p w:rsidR="000E2E71" w:rsidRDefault="005B53EC">
            <w:r>
              <w:t>10</w:t>
            </w:r>
            <w:r>
              <w:t>层以上</w:t>
            </w:r>
          </w:p>
        </w:tc>
      </w:tr>
      <w:tr w:rsidR="000E2E71">
        <w:tc>
          <w:tcPr>
            <w:tcW w:w="2263" w:type="dxa"/>
            <w:shd w:val="clear" w:color="auto" w:fill="E6E6E6"/>
            <w:vAlign w:val="center"/>
          </w:tcPr>
          <w:p w:rsidR="000E2E71" w:rsidRDefault="005B53EC">
            <w:r>
              <w:t>最不利气密性等级</w:t>
            </w:r>
          </w:p>
        </w:tc>
        <w:tc>
          <w:tcPr>
            <w:tcW w:w="3534" w:type="dxa"/>
            <w:vAlign w:val="center"/>
          </w:tcPr>
          <w:p w:rsidR="000E2E71" w:rsidRDefault="005B53EC">
            <w:r>
              <w:t>6</w:t>
            </w:r>
            <w:r>
              <w:t>级</w:t>
            </w:r>
            <w:r>
              <w:t xml:space="preserve">  </w:t>
            </w:r>
          </w:p>
        </w:tc>
        <w:tc>
          <w:tcPr>
            <w:tcW w:w="3534" w:type="dxa"/>
            <w:vAlign w:val="center"/>
          </w:tcPr>
          <w:p w:rsidR="000E2E71" w:rsidRDefault="005B53EC">
            <w:r>
              <w:t>－</w:t>
            </w:r>
          </w:p>
        </w:tc>
      </w:tr>
      <w:tr w:rsidR="000E2E71">
        <w:tc>
          <w:tcPr>
            <w:tcW w:w="2263" w:type="dxa"/>
            <w:shd w:val="clear" w:color="auto" w:fill="E6E6E6"/>
            <w:vAlign w:val="center"/>
          </w:tcPr>
          <w:p w:rsidR="000E2E71" w:rsidRDefault="005B53EC">
            <w:r>
              <w:t>外窗气密性措施</w:t>
            </w:r>
          </w:p>
        </w:tc>
        <w:tc>
          <w:tcPr>
            <w:tcW w:w="3534" w:type="dxa"/>
            <w:vAlign w:val="center"/>
          </w:tcPr>
          <w:p w:rsidR="000E2E71" w:rsidRDefault="000E2E71"/>
        </w:tc>
        <w:tc>
          <w:tcPr>
            <w:tcW w:w="3534" w:type="dxa"/>
            <w:vAlign w:val="center"/>
          </w:tcPr>
          <w:p w:rsidR="000E2E71" w:rsidRDefault="000E2E71"/>
        </w:tc>
      </w:tr>
      <w:tr w:rsidR="000E2E71">
        <w:tc>
          <w:tcPr>
            <w:tcW w:w="2263" w:type="dxa"/>
            <w:shd w:val="clear" w:color="auto" w:fill="E6E6E6"/>
            <w:vAlign w:val="center"/>
          </w:tcPr>
          <w:p w:rsidR="000E2E71" w:rsidRDefault="005B53EC">
            <w:r>
              <w:t>标准依据</w:t>
            </w:r>
          </w:p>
        </w:tc>
        <w:tc>
          <w:tcPr>
            <w:tcW w:w="3534" w:type="dxa"/>
            <w:vAlign w:val="center"/>
          </w:tcPr>
          <w:p w:rsidR="000E2E71" w:rsidRDefault="005B53EC">
            <w:r>
              <w:t>《湖南省公共建筑节能设计标准》</w:t>
            </w:r>
            <w:r>
              <w:t>(DBJ 43/003-2017)</w:t>
            </w:r>
            <w:r>
              <w:t>第</w:t>
            </w:r>
            <w:r>
              <w:t>3.3.5</w:t>
            </w:r>
            <w:r>
              <w:t>条，分级与检测方法《建筑外门窗气密、水密、抗风压性能分级及检测方法》（</w:t>
            </w:r>
            <w:r>
              <w:t>GB/T 7106-2008</w:t>
            </w:r>
            <w:r>
              <w:t>）</w:t>
            </w:r>
          </w:p>
        </w:tc>
        <w:tc>
          <w:tcPr>
            <w:tcW w:w="3534" w:type="dxa"/>
            <w:vAlign w:val="center"/>
          </w:tcPr>
          <w:p w:rsidR="000E2E71" w:rsidRDefault="005B53EC">
            <w:r>
              <w:t>《湖南省公共建筑节能设计标准》</w:t>
            </w:r>
            <w:r>
              <w:t>(DBJ 43/003-2017)</w:t>
            </w:r>
            <w:r>
              <w:t>第</w:t>
            </w:r>
            <w:r>
              <w:t>3.3.5</w:t>
            </w:r>
            <w:r>
              <w:t>条，分级与检测方法《建筑外门窗气密、水密、抗风压性能分级及检测方法》（</w:t>
            </w:r>
            <w:r>
              <w:t>GB/T 7106-2008</w:t>
            </w:r>
            <w:r>
              <w:t>）</w:t>
            </w:r>
          </w:p>
        </w:tc>
      </w:tr>
      <w:tr w:rsidR="000E2E71">
        <w:tc>
          <w:tcPr>
            <w:tcW w:w="2263" w:type="dxa"/>
            <w:shd w:val="clear" w:color="auto" w:fill="E6E6E6"/>
            <w:vAlign w:val="center"/>
          </w:tcPr>
          <w:p w:rsidR="000E2E71" w:rsidRDefault="005B53EC">
            <w:r>
              <w:t>标准要求</w:t>
            </w:r>
          </w:p>
        </w:tc>
        <w:tc>
          <w:tcPr>
            <w:tcW w:w="3534" w:type="dxa"/>
            <w:vAlign w:val="center"/>
          </w:tcPr>
          <w:p w:rsidR="000E2E71" w:rsidRDefault="005B53EC">
            <w:r>
              <w:t>10</w:t>
            </w:r>
            <w:r>
              <w:t>层以下外窗气密性不应低于《建筑外门窗气密、水密、抗风压性能分级及检测方法》（</w:t>
            </w:r>
            <w:r>
              <w:t>GB/T 7106-2008</w:t>
            </w:r>
            <w:r>
              <w:t>）的</w:t>
            </w:r>
            <w:r>
              <w:t>6</w:t>
            </w:r>
            <w:r>
              <w:t>级</w:t>
            </w:r>
          </w:p>
        </w:tc>
        <w:tc>
          <w:tcPr>
            <w:tcW w:w="3534" w:type="dxa"/>
            <w:vAlign w:val="center"/>
          </w:tcPr>
          <w:p w:rsidR="000E2E71" w:rsidRDefault="005B53EC">
            <w:r>
              <w:t>10</w:t>
            </w:r>
            <w:r>
              <w:t>层及以上外窗气密性不应低于《建筑外门窗气密、水密、抗风压性能分级及检测方法》（</w:t>
            </w:r>
            <w:r>
              <w:t>GB/T 7106-2008</w:t>
            </w:r>
            <w:r>
              <w:t>）的</w:t>
            </w:r>
            <w:r>
              <w:t>7</w:t>
            </w:r>
            <w:r>
              <w:t>级</w:t>
            </w:r>
          </w:p>
        </w:tc>
      </w:tr>
      <w:tr w:rsidR="000E2E71">
        <w:tc>
          <w:tcPr>
            <w:tcW w:w="2263" w:type="dxa"/>
            <w:shd w:val="clear" w:color="auto" w:fill="E6E6E6"/>
            <w:vAlign w:val="center"/>
          </w:tcPr>
          <w:p w:rsidR="000E2E71" w:rsidRDefault="005B53EC">
            <w:r>
              <w:t>结论</w:t>
            </w:r>
          </w:p>
        </w:tc>
        <w:tc>
          <w:tcPr>
            <w:tcW w:w="3534" w:type="dxa"/>
            <w:vAlign w:val="center"/>
          </w:tcPr>
          <w:p w:rsidR="000E2E71" w:rsidRDefault="005B53EC">
            <w:r>
              <w:t>满足</w:t>
            </w:r>
          </w:p>
        </w:tc>
        <w:tc>
          <w:tcPr>
            <w:tcW w:w="3534" w:type="dxa"/>
            <w:vAlign w:val="center"/>
          </w:tcPr>
          <w:p w:rsidR="000E2E71" w:rsidRDefault="005B53EC">
            <w:r>
              <w:t>－</w:t>
            </w:r>
          </w:p>
        </w:tc>
      </w:tr>
    </w:tbl>
    <w:p w:rsidR="000E2E71" w:rsidRDefault="005B53EC">
      <w:pPr>
        <w:pStyle w:val="2"/>
        <w:widowControl w:val="0"/>
        <w:rPr>
          <w:kern w:val="2"/>
        </w:rPr>
      </w:pPr>
      <w:bookmarkStart w:id="65" w:name="_Toc532741930"/>
      <w:r>
        <w:rPr>
          <w:kern w:val="2"/>
        </w:rPr>
        <w:t>幕墙气密性</w:t>
      </w:r>
      <w:bookmarkEnd w:id="65"/>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2263"/>
        <w:gridCol w:w="7070"/>
      </w:tblGrid>
      <w:tr w:rsidR="000E2E71">
        <w:tc>
          <w:tcPr>
            <w:tcW w:w="2263" w:type="dxa"/>
            <w:shd w:val="clear" w:color="auto" w:fill="E6E6E6"/>
            <w:vAlign w:val="center"/>
          </w:tcPr>
          <w:p w:rsidR="000E2E71" w:rsidRDefault="005B53EC">
            <w:r>
              <w:t>最不利气密性等级</w:t>
            </w:r>
          </w:p>
        </w:tc>
        <w:tc>
          <w:tcPr>
            <w:tcW w:w="7069" w:type="dxa"/>
            <w:vAlign w:val="center"/>
          </w:tcPr>
          <w:p w:rsidR="000E2E71" w:rsidRDefault="005B53EC">
            <w:r>
              <w:t>3</w:t>
            </w:r>
            <w:r>
              <w:t>级</w:t>
            </w:r>
            <w:r>
              <w:t xml:space="preserve">  </w:t>
            </w:r>
          </w:p>
        </w:tc>
      </w:tr>
      <w:tr w:rsidR="000E2E71">
        <w:tc>
          <w:tcPr>
            <w:tcW w:w="2263" w:type="dxa"/>
            <w:shd w:val="clear" w:color="auto" w:fill="E6E6E6"/>
            <w:vAlign w:val="center"/>
          </w:tcPr>
          <w:p w:rsidR="000E2E71" w:rsidRDefault="005B53EC">
            <w:r>
              <w:lastRenderedPageBreak/>
              <w:t>幕墙气密性措施</w:t>
            </w:r>
          </w:p>
        </w:tc>
        <w:tc>
          <w:tcPr>
            <w:tcW w:w="7069" w:type="dxa"/>
            <w:vAlign w:val="center"/>
          </w:tcPr>
          <w:p w:rsidR="000E2E71" w:rsidRDefault="000E2E71"/>
        </w:tc>
      </w:tr>
      <w:tr w:rsidR="000E2E71">
        <w:tc>
          <w:tcPr>
            <w:tcW w:w="2263" w:type="dxa"/>
            <w:shd w:val="clear" w:color="auto" w:fill="E6E6E6"/>
            <w:vAlign w:val="center"/>
          </w:tcPr>
          <w:p w:rsidR="000E2E71" w:rsidRDefault="005B53EC">
            <w:r>
              <w:t>通风换气装置</w:t>
            </w:r>
          </w:p>
        </w:tc>
        <w:tc>
          <w:tcPr>
            <w:tcW w:w="7069" w:type="dxa"/>
            <w:vAlign w:val="center"/>
          </w:tcPr>
          <w:p w:rsidR="000E2E71" w:rsidRDefault="005B53EC">
            <w:r>
              <w:t>有</w:t>
            </w:r>
          </w:p>
        </w:tc>
      </w:tr>
      <w:tr w:rsidR="000E2E71">
        <w:tc>
          <w:tcPr>
            <w:tcW w:w="2263" w:type="dxa"/>
            <w:shd w:val="clear" w:color="auto" w:fill="E6E6E6"/>
            <w:vAlign w:val="center"/>
          </w:tcPr>
          <w:p w:rsidR="000E2E71" w:rsidRDefault="005B53EC">
            <w:r>
              <w:t>标准依据</w:t>
            </w:r>
          </w:p>
        </w:tc>
        <w:tc>
          <w:tcPr>
            <w:tcW w:w="7069" w:type="dxa"/>
            <w:vAlign w:val="center"/>
          </w:tcPr>
          <w:p w:rsidR="000E2E71" w:rsidRDefault="005B53EC">
            <w:r>
              <w:t>《湖南省公共建筑节能设计标准》</w:t>
            </w:r>
            <w:r>
              <w:t>(DBJ 43/003-2017)</w:t>
            </w:r>
            <w:r>
              <w:t>第</w:t>
            </w:r>
            <w:r>
              <w:t>3.3.6</w:t>
            </w:r>
            <w:r>
              <w:t>条，《建筑幕墙》（</w:t>
            </w:r>
            <w:r>
              <w:t>GB/T 21086-2007</w:t>
            </w:r>
            <w:r>
              <w:t>）</w:t>
            </w:r>
          </w:p>
        </w:tc>
      </w:tr>
      <w:tr w:rsidR="000E2E71">
        <w:tc>
          <w:tcPr>
            <w:tcW w:w="2263" w:type="dxa"/>
            <w:shd w:val="clear" w:color="auto" w:fill="E6E6E6"/>
            <w:vAlign w:val="center"/>
          </w:tcPr>
          <w:p w:rsidR="000E2E71" w:rsidRDefault="005B53EC">
            <w:r>
              <w:t>标准要求</w:t>
            </w:r>
          </w:p>
        </w:tc>
        <w:tc>
          <w:tcPr>
            <w:tcW w:w="7069" w:type="dxa"/>
            <w:vAlign w:val="center"/>
          </w:tcPr>
          <w:p w:rsidR="000E2E71" w:rsidRDefault="005B53EC">
            <w:r>
              <w:t>幕墙气密性不应低于《建筑幕墙》（</w:t>
            </w:r>
            <w:r>
              <w:t>GB/T 21086-2007</w:t>
            </w:r>
            <w:r>
              <w:t>）的</w:t>
            </w:r>
            <w:r>
              <w:t>3</w:t>
            </w:r>
            <w:r>
              <w:t>级，即《建筑幕墙物理性能分级》</w:t>
            </w:r>
            <w:r>
              <w:t>(GB/T15225-94)</w:t>
            </w:r>
            <w:r>
              <w:t>的</w:t>
            </w:r>
            <w:r>
              <w:t>3</w:t>
            </w:r>
            <w:r>
              <w:t>级</w:t>
            </w:r>
          </w:p>
        </w:tc>
      </w:tr>
      <w:tr w:rsidR="000E2E71">
        <w:tc>
          <w:tcPr>
            <w:tcW w:w="2263" w:type="dxa"/>
            <w:shd w:val="clear" w:color="auto" w:fill="E6E6E6"/>
            <w:vAlign w:val="center"/>
          </w:tcPr>
          <w:p w:rsidR="000E2E71" w:rsidRDefault="005B53EC">
            <w:r>
              <w:t>结论</w:t>
            </w:r>
          </w:p>
        </w:tc>
        <w:tc>
          <w:tcPr>
            <w:tcW w:w="7069" w:type="dxa"/>
            <w:vAlign w:val="center"/>
          </w:tcPr>
          <w:p w:rsidR="000E2E71" w:rsidRDefault="005B53EC">
            <w:r>
              <w:t>满足</w:t>
            </w:r>
          </w:p>
        </w:tc>
      </w:tr>
    </w:tbl>
    <w:p w:rsidR="000E2E71" w:rsidRDefault="005B53EC">
      <w:pPr>
        <w:pStyle w:val="2"/>
        <w:widowControl w:val="0"/>
        <w:rPr>
          <w:kern w:val="2"/>
        </w:rPr>
      </w:pPr>
      <w:bookmarkStart w:id="66" w:name="_Toc532741931"/>
      <w:r>
        <w:rPr>
          <w:kern w:val="2"/>
        </w:rPr>
        <w:t>结露检查</w:t>
      </w:r>
      <w:bookmarkEnd w:id="66"/>
    </w:p>
    <w:p w:rsidR="000E2E71" w:rsidRDefault="005B53EC">
      <w:pPr>
        <w:pStyle w:val="3"/>
        <w:widowControl w:val="0"/>
        <w:jc w:val="both"/>
        <w:rPr>
          <w:color w:val="000000"/>
          <w:kern w:val="2"/>
          <w:szCs w:val="24"/>
        </w:rPr>
      </w:pPr>
      <w:bookmarkStart w:id="67" w:name="_Toc532741932"/>
      <w:r>
        <w:rPr>
          <w:color w:val="000000"/>
          <w:kern w:val="2"/>
          <w:szCs w:val="24"/>
        </w:rPr>
        <w:t>环境参数</w:t>
      </w:r>
      <w:bookmarkEnd w:id="67"/>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4211"/>
        <w:gridCol w:w="5122"/>
      </w:tblGrid>
      <w:tr w:rsidR="000E2E71">
        <w:tc>
          <w:tcPr>
            <w:tcW w:w="4211" w:type="dxa"/>
            <w:shd w:val="clear" w:color="auto" w:fill="E6E6E6"/>
            <w:vAlign w:val="center"/>
          </w:tcPr>
          <w:p w:rsidR="000E2E71" w:rsidRDefault="005B53EC">
            <w:r>
              <w:t>计算地点</w:t>
            </w:r>
          </w:p>
        </w:tc>
        <w:tc>
          <w:tcPr>
            <w:tcW w:w="5122" w:type="dxa"/>
            <w:vAlign w:val="center"/>
          </w:tcPr>
          <w:p w:rsidR="000E2E71" w:rsidRDefault="005B53EC">
            <w:pPr>
              <w:jc w:val="center"/>
            </w:pPr>
            <w:r>
              <w:t>湖南</w:t>
            </w:r>
            <w:r>
              <w:t>-</w:t>
            </w:r>
            <w:r>
              <w:t>岳阳</w:t>
            </w:r>
          </w:p>
        </w:tc>
      </w:tr>
      <w:tr w:rsidR="000E2E71">
        <w:tc>
          <w:tcPr>
            <w:tcW w:w="4211" w:type="dxa"/>
            <w:shd w:val="clear" w:color="auto" w:fill="E6E6E6"/>
            <w:vAlign w:val="center"/>
          </w:tcPr>
          <w:p w:rsidR="000E2E71" w:rsidRDefault="005B53EC">
            <w:r>
              <w:t>室外相对湿度</w:t>
            </w:r>
            <w:r>
              <w:t>(%)</w:t>
            </w:r>
          </w:p>
        </w:tc>
        <w:tc>
          <w:tcPr>
            <w:tcW w:w="5122" w:type="dxa"/>
            <w:vAlign w:val="center"/>
          </w:tcPr>
          <w:p w:rsidR="000E2E71" w:rsidRDefault="005B53EC">
            <w:pPr>
              <w:jc w:val="center"/>
            </w:pPr>
            <w:r>
              <w:t>65</w:t>
            </w:r>
          </w:p>
        </w:tc>
      </w:tr>
      <w:tr w:rsidR="000E2E71">
        <w:tc>
          <w:tcPr>
            <w:tcW w:w="4211" w:type="dxa"/>
            <w:shd w:val="clear" w:color="auto" w:fill="E6E6E6"/>
            <w:vAlign w:val="center"/>
          </w:tcPr>
          <w:p w:rsidR="000E2E71" w:rsidRDefault="005B53EC">
            <w:r>
              <w:t xml:space="preserve">Ti </w:t>
            </w:r>
            <w:r>
              <w:t>室内计算温度</w:t>
            </w:r>
            <w:r>
              <w:t>(℃)</w:t>
            </w:r>
          </w:p>
        </w:tc>
        <w:tc>
          <w:tcPr>
            <w:tcW w:w="5122" w:type="dxa"/>
            <w:vAlign w:val="center"/>
          </w:tcPr>
          <w:p w:rsidR="000E2E71" w:rsidRDefault="005B53EC">
            <w:pPr>
              <w:jc w:val="center"/>
            </w:pPr>
            <w:r>
              <w:t>18</w:t>
            </w:r>
          </w:p>
        </w:tc>
      </w:tr>
      <w:tr w:rsidR="000E2E71">
        <w:tc>
          <w:tcPr>
            <w:tcW w:w="4211" w:type="dxa"/>
            <w:shd w:val="clear" w:color="auto" w:fill="E6E6E6"/>
            <w:vAlign w:val="center"/>
          </w:tcPr>
          <w:p w:rsidR="000E2E71" w:rsidRDefault="005B53EC">
            <w:r>
              <w:t>室内相对湿度</w:t>
            </w:r>
            <w:r>
              <w:t>(%)</w:t>
            </w:r>
          </w:p>
        </w:tc>
        <w:tc>
          <w:tcPr>
            <w:tcW w:w="5122" w:type="dxa"/>
            <w:vAlign w:val="center"/>
          </w:tcPr>
          <w:p w:rsidR="000E2E71" w:rsidRDefault="005B53EC">
            <w:pPr>
              <w:jc w:val="center"/>
            </w:pPr>
            <w:r>
              <w:t>60</w:t>
            </w:r>
          </w:p>
        </w:tc>
      </w:tr>
      <w:tr w:rsidR="000E2E71">
        <w:tc>
          <w:tcPr>
            <w:tcW w:w="4211" w:type="dxa"/>
            <w:shd w:val="clear" w:color="auto" w:fill="E6E6E6"/>
            <w:vAlign w:val="center"/>
          </w:tcPr>
          <w:p w:rsidR="000E2E71" w:rsidRDefault="005B53EC">
            <w:r>
              <w:t xml:space="preserve">Te </w:t>
            </w:r>
            <w:r>
              <w:t>室外计算温度</w:t>
            </w:r>
            <w:r>
              <w:t>(℃)</w:t>
            </w:r>
          </w:p>
        </w:tc>
        <w:tc>
          <w:tcPr>
            <w:tcW w:w="5122" w:type="dxa"/>
            <w:vAlign w:val="center"/>
          </w:tcPr>
          <w:p w:rsidR="000E2E71" w:rsidRDefault="005B53EC">
            <w:pPr>
              <w:jc w:val="center"/>
            </w:pPr>
            <w:r>
              <w:t>-1.00</w:t>
            </w:r>
          </w:p>
        </w:tc>
      </w:tr>
      <w:tr w:rsidR="000E2E71">
        <w:tc>
          <w:tcPr>
            <w:tcW w:w="4211" w:type="dxa"/>
            <w:shd w:val="clear" w:color="auto" w:fill="E6E6E6"/>
            <w:vAlign w:val="center"/>
          </w:tcPr>
          <w:p w:rsidR="000E2E71" w:rsidRDefault="005B53EC">
            <w:r>
              <w:t>Ri</w:t>
            </w:r>
            <w:r>
              <w:t>内表面换热阻</w:t>
            </w:r>
            <w:r>
              <w:t>((</w:t>
            </w:r>
            <w:r>
              <w:t>㎡</w:t>
            </w:r>
            <w:r>
              <w:t>·K)/W)</w:t>
            </w:r>
          </w:p>
        </w:tc>
        <w:tc>
          <w:tcPr>
            <w:tcW w:w="5122" w:type="dxa"/>
            <w:vAlign w:val="center"/>
          </w:tcPr>
          <w:p w:rsidR="000E2E71" w:rsidRDefault="005B53EC">
            <w:pPr>
              <w:jc w:val="center"/>
            </w:pPr>
            <w:r>
              <w:t>0.11</w:t>
            </w:r>
          </w:p>
        </w:tc>
      </w:tr>
    </w:tbl>
    <w:p w:rsidR="000E2E71" w:rsidRDefault="005B53EC">
      <w:pPr>
        <w:pStyle w:val="3"/>
        <w:widowControl w:val="0"/>
        <w:jc w:val="both"/>
        <w:rPr>
          <w:color w:val="000000"/>
          <w:kern w:val="2"/>
          <w:szCs w:val="24"/>
        </w:rPr>
      </w:pPr>
      <w:bookmarkStart w:id="68" w:name="_Toc532741933"/>
      <w:r>
        <w:rPr>
          <w:color w:val="000000"/>
          <w:kern w:val="2"/>
          <w:szCs w:val="24"/>
        </w:rPr>
        <w:t>检查项</w:t>
      </w:r>
      <w:r>
        <w:rPr>
          <w:color w:val="000000"/>
          <w:kern w:val="2"/>
          <w:szCs w:val="24"/>
        </w:rPr>
        <w:t>(</w:t>
      </w:r>
      <w:r>
        <w:rPr>
          <w:color w:val="000000"/>
          <w:kern w:val="2"/>
          <w:szCs w:val="24"/>
        </w:rPr>
        <w:t>最不利构造</w:t>
      </w:r>
      <w:r>
        <w:rPr>
          <w:color w:val="000000"/>
          <w:kern w:val="2"/>
          <w:szCs w:val="24"/>
        </w:rPr>
        <w:t>)</w:t>
      </w:r>
      <w:bookmarkEnd w:id="68"/>
    </w:p>
    <w:p w:rsidR="000E2E71" w:rsidRDefault="005B53EC">
      <w:pPr>
        <w:pStyle w:val="4"/>
        <w:widowControl w:val="0"/>
        <w:jc w:val="both"/>
        <w:rPr>
          <w:color w:val="000000"/>
          <w:kern w:val="2"/>
          <w:szCs w:val="24"/>
          <w:lang w:val="en-US"/>
        </w:rPr>
      </w:pPr>
      <w:r>
        <w:rPr>
          <w:color w:val="000000"/>
          <w:kern w:val="2"/>
          <w:szCs w:val="24"/>
          <w:lang w:val="en-US"/>
        </w:rPr>
        <w:t>热桥梁：热桥梁构造一</w:t>
      </w:r>
    </w:p>
    <w:tbl>
      <w:tblPr>
        <w:tblW w:w="874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788"/>
        <w:gridCol w:w="933"/>
        <w:gridCol w:w="1273"/>
        <w:gridCol w:w="933"/>
        <w:gridCol w:w="1817"/>
      </w:tblGrid>
      <w:tr w:rsidR="000E2E71">
        <w:tc>
          <w:tcPr>
            <w:tcW w:w="3786" w:type="dxa"/>
            <w:vMerge w:val="restart"/>
            <w:shd w:val="clear" w:color="auto" w:fill="E6E6E6"/>
            <w:vAlign w:val="center"/>
          </w:tcPr>
          <w:p w:rsidR="000E2E71" w:rsidRDefault="005B53EC">
            <w:pPr>
              <w:jc w:val="center"/>
            </w:pPr>
            <w:r>
              <w:t>材料名称</w:t>
            </w:r>
            <w:r>
              <w:br/>
            </w:r>
            <w:r>
              <w:t>（由外到内）</w:t>
            </w:r>
          </w:p>
        </w:tc>
        <w:tc>
          <w:tcPr>
            <w:tcW w:w="933" w:type="dxa"/>
            <w:shd w:val="clear" w:color="auto" w:fill="E6E6E6"/>
            <w:vAlign w:val="center"/>
          </w:tcPr>
          <w:p w:rsidR="000E2E71" w:rsidRDefault="005B53EC">
            <w:pPr>
              <w:jc w:val="center"/>
            </w:pPr>
            <w:r>
              <w:t>厚度</w:t>
            </w:r>
            <w:r>
              <w:t>δ</w:t>
            </w:r>
          </w:p>
        </w:tc>
        <w:tc>
          <w:tcPr>
            <w:tcW w:w="1273" w:type="dxa"/>
            <w:shd w:val="clear" w:color="auto" w:fill="E6E6E6"/>
            <w:vAlign w:val="center"/>
          </w:tcPr>
          <w:p w:rsidR="000E2E71" w:rsidRDefault="005B53EC">
            <w:pPr>
              <w:jc w:val="center"/>
            </w:pPr>
            <w:r>
              <w:t>导热系数</w:t>
            </w:r>
            <w:r>
              <w:t>λ</w:t>
            </w:r>
          </w:p>
        </w:tc>
        <w:tc>
          <w:tcPr>
            <w:tcW w:w="933" w:type="dxa"/>
            <w:shd w:val="clear" w:color="auto" w:fill="E6E6E6"/>
            <w:vAlign w:val="center"/>
          </w:tcPr>
          <w:p w:rsidR="000E2E71" w:rsidRDefault="005B53EC">
            <w:pPr>
              <w:jc w:val="center"/>
            </w:pPr>
            <w:r>
              <w:t>修正系数</w:t>
            </w:r>
          </w:p>
        </w:tc>
        <w:tc>
          <w:tcPr>
            <w:tcW w:w="1816" w:type="dxa"/>
            <w:shd w:val="clear" w:color="auto" w:fill="E6E6E6"/>
            <w:vAlign w:val="center"/>
          </w:tcPr>
          <w:p w:rsidR="000E2E71" w:rsidRDefault="005B53EC">
            <w:pPr>
              <w:jc w:val="center"/>
            </w:pPr>
            <w:r>
              <w:t>热阻</w:t>
            </w:r>
            <w:r>
              <w:t>R</w:t>
            </w:r>
          </w:p>
        </w:tc>
      </w:tr>
      <w:tr w:rsidR="000E2E71">
        <w:tc>
          <w:tcPr>
            <w:tcW w:w="3786" w:type="dxa"/>
            <w:vMerge/>
            <w:shd w:val="clear" w:color="auto" w:fill="E6E6E6"/>
            <w:vAlign w:val="center"/>
          </w:tcPr>
          <w:p w:rsidR="000E2E71" w:rsidRDefault="000E2E71">
            <w:pPr>
              <w:jc w:val="center"/>
            </w:pPr>
          </w:p>
        </w:tc>
        <w:tc>
          <w:tcPr>
            <w:tcW w:w="933" w:type="dxa"/>
            <w:shd w:val="clear" w:color="auto" w:fill="E6E6E6"/>
            <w:vAlign w:val="center"/>
          </w:tcPr>
          <w:p w:rsidR="000E2E71" w:rsidRDefault="005B53EC">
            <w:pPr>
              <w:jc w:val="center"/>
            </w:pPr>
            <w:r>
              <w:t>(mm)</w:t>
            </w:r>
          </w:p>
        </w:tc>
        <w:tc>
          <w:tcPr>
            <w:tcW w:w="1273" w:type="dxa"/>
            <w:shd w:val="clear" w:color="auto" w:fill="E6E6E6"/>
            <w:vAlign w:val="center"/>
          </w:tcPr>
          <w:p w:rsidR="000E2E71" w:rsidRDefault="005B53EC">
            <w:pPr>
              <w:jc w:val="center"/>
            </w:pPr>
            <w:r>
              <w:t>W/(m.K)</w:t>
            </w:r>
          </w:p>
        </w:tc>
        <w:tc>
          <w:tcPr>
            <w:tcW w:w="933" w:type="dxa"/>
            <w:shd w:val="clear" w:color="auto" w:fill="E6E6E6"/>
            <w:vAlign w:val="center"/>
          </w:tcPr>
          <w:p w:rsidR="000E2E71" w:rsidRDefault="005B53EC">
            <w:pPr>
              <w:jc w:val="center"/>
            </w:pPr>
            <w:r>
              <w:t>α</w:t>
            </w:r>
          </w:p>
        </w:tc>
        <w:tc>
          <w:tcPr>
            <w:tcW w:w="1816" w:type="dxa"/>
            <w:shd w:val="clear" w:color="auto" w:fill="E6E6E6"/>
            <w:vAlign w:val="center"/>
          </w:tcPr>
          <w:p w:rsidR="000E2E71" w:rsidRDefault="005B53EC">
            <w:pPr>
              <w:jc w:val="center"/>
            </w:pPr>
            <w:r>
              <w:t>(</w:t>
            </w:r>
            <w:r>
              <w:t>㎡</w:t>
            </w:r>
            <w:r>
              <w:t>K)/W</w:t>
            </w:r>
          </w:p>
        </w:tc>
      </w:tr>
      <w:tr w:rsidR="000E2E71">
        <w:tc>
          <w:tcPr>
            <w:tcW w:w="3786" w:type="dxa"/>
            <w:vAlign w:val="center"/>
          </w:tcPr>
          <w:p w:rsidR="000E2E71" w:rsidRDefault="005B53EC">
            <w:r>
              <w:t xml:space="preserve">M5 </w:t>
            </w:r>
            <w:r>
              <w:t>预拌抹灰砂浆，保温板抹面砂浆，抗裂砂浆</w:t>
            </w:r>
          </w:p>
        </w:tc>
        <w:tc>
          <w:tcPr>
            <w:tcW w:w="933" w:type="dxa"/>
            <w:vAlign w:val="center"/>
          </w:tcPr>
          <w:p w:rsidR="000E2E71" w:rsidRDefault="005B53EC">
            <w:r>
              <w:t>5</w:t>
            </w:r>
          </w:p>
        </w:tc>
        <w:tc>
          <w:tcPr>
            <w:tcW w:w="1273" w:type="dxa"/>
            <w:vAlign w:val="center"/>
          </w:tcPr>
          <w:p w:rsidR="000E2E71" w:rsidRDefault="005B53EC">
            <w:r>
              <w:t>0.870</w:t>
            </w:r>
          </w:p>
        </w:tc>
        <w:tc>
          <w:tcPr>
            <w:tcW w:w="933" w:type="dxa"/>
            <w:vAlign w:val="center"/>
          </w:tcPr>
          <w:p w:rsidR="000E2E71" w:rsidRDefault="005B53EC">
            <w:r>
              <w:t>1.00</w:t>
            </w:r>
          </w:p>
        </w:tc>
        <w:tc>
          <w:tcPr>
            <w:tcW w:w="1816" w:type="dxa"/>
            <w:vAlign w:val="center"/>
          </w:tcPr>
          <w:p w:rsidR="000E2E71" w:rsidRDefault="005B53EC">
            <w:r>
              <w:t>0.006</w:t>
            </w:r>
          </w:p>
        </w:tc>
      </w:tr>
      <w:tr w:rsidR="000E2E71">
        <w:tc>
          <w:tcPr>
            <w:tcW w:w="3786" w:type="dxa"/>
            <w:vAlign w:val="center"/>
          </w:tcPr>
          <w:p w:rsidR="000E2E71" w:rsidRDefault="005B53EC">
            <w:r>
              <w:t>岩棉板</w:t>
            </w:r>
          </w:p>
        </w:tc>
        <w:tc>
          <w:tcPr>
            <w:tcW w:w="933" w:type="dxa"/>
            <w:vAlign w:val="center"/>
          </w:tcPr>
          <w:p w:rsidR="000E2E71" w:rsidRDefault="005B53EC">
            <w:r>
              <w:t>50</w:t>
            </w:r>
          </w:p>
        </w:tc>
        <w:tc>
          <w:tcPr>
            <w:tcW w:w="1273" w:type="dxa"/>
            <w:vAlign w:val="center"/>
          </w:tcPr>
          <w:p w:rsidR="000E2E71" w:rsidRDefault="005B53EC">
            <w:r>
              <w:t>0.045</w:t>
            </w:r>
          </w:p>
        </w:tc>
        <w:tc>
          <w:tcPr>
            <w:tcW w:w="933" w:type="dxa"/>
            <w:vAlign w:val="center"/>
          </w:tcPr>
          <w:p w:rsidR="000E2E71" w:rsidRDefault="005B53EC">
            <w:r>
              <w:t>1.20</w:t>
            </w:r>
          </w:p>
        </w:tc>
        <w:tc>
          <w:tcPr>
            <w:tcW w:w="1816" w:type="dxa"/>
            <w:vAlign w:val="center"/>
          </w:tcPr>
          <w:p w:rsidR="000E2E71" w:rsidRDefault="005B53EC">
            <w:r>
              <w:t>0.926</w:t>
            </w:r>
          </w:p>
        </w:tc>
      </w:tr>
      <w:tr w:rsidR="000E2E71">
        <w:tc>
          <w:tcPr>
            <w:tcW w:w="3786" w:type="dxa"/>
            <w:vAlign w:val="center"/>
          </w:tcPr>
          <w:p w:rsidR="000E2E71" w:rsidRDefault="005B53EC">
            <w:r>
              <w:t>界面砂浆</w:t>
            </w:r>
          </w:p>
        </w:tc>
        <w:tc>
          <w:tcPr>
            <w:tcW w:w="933" w:type="dxa"/>
            <w:vAlign w:val="center"/>
          </w:tcPr>
          <w:p w:rsidR="000E2E71" w:rsidRDefault="005B53EC">
            <w:r>
              <w:t>10</w:t>
            </w:r>
          </w:p>
        </w:tc>
        <w:tc>
          <w:tcPr>
            <w:tcW w:w="1273" w:type="dxa"/>
            <w:vAlign w:val="center"/>
          </w:tcPr>
          <w:p w:rsidR="000E2E71" w:rsidRDefault="005B53EC">
            <w:r>
              <w:t>0.930</w:t>
            </w:r>
          </w:p>
        </w:tc>
        <w:tc>
          <w:tcPr>
            <w:tcW w:w="933" w:type="dxa"/>
            <w:vAlign w:val="center"/>
          </w:tcPr>
          <w:p w:rsidR="000E2E71" w:rsidRDefault="005B53EC">
            <w:r>
              <w:t>1.00</w:t>
            </w:r>
          </w:p>
        </w:tc>
        <w:tc>
          <w:tcPr>
            <w:tcW w:w="1816" w:type="dxa"/>
            <w:vAlign w:val="center"/>
          </w:tcPr>
          <w:p w:rsidR="000E2E71" w:rsidRDefault="005B53EC">
            <w:r>
              <w:t>0.011</w:t>
            </w:r>
          </w:p>
        </w:tc>
      </w:tr>
      <w:tr w:rsidR="000E2E71">
        <w:tc>
          <w:tcPr>
            <w:tcW w:w="3786" w:type="dxa"/>
            <w:vAlign w:val="center"/>
          </w:tcPr>
          <w:p w:rsidR="000E2E71" w:rsidRDefault="005B53EC">
            <w:r>
              <w:t>水泥砂浆</w:t>
            </w:r>
          </w:p>
        </w:tc>
        <w:tc>
          <w:tcPr>
            <w:tcW w:w="933" w:type="dxa"/>
            <w:vAlign w:val="center"/>
          </w:tcPr>
          <w:p w:rsidR="000E2E71" w:rsidRDefault="005B53EC">
            <w:r>
              <w:t>20</w:t>
            </w:r>
          </w:p>
        </w:tc>
        <w:tc>
          <w:tcPr>
            <w:tcW w:w="1273" w:type="dxa"/>
            <w:vAlign w:val="center"/>
          </w:tcPr>
          <w:p w:rsidR="000E2E71" w:rsidRDefault="005B53EC">
            <w:r>
              <w:t>0.930</w:t>
            </w:r>
          </w:p>
        </w:tc>
        <w:tc>
          <w:tcPr>
            <w:tcW w:w="933" w:type="dxa"/>
            <w:vAlign w:val="center"/>
          </w:tcPr>
          <w:p w:rsidR="000E2E71" w:rsidRDefault="005B53EC">
            <w:r>
              <w:t>1.00</w:t>
            </w:r>
          </w:p>
        </w:tc>
        <w:tc>
          <w:tcPr>
            <w:tcW w:w="1816" w:type="dxa"/>
            <w:vAlign w:val="center"/>
          </w:tcPr>
          <w:p w:rsidR="000E2E71" w:rsidRDefault="005B53EC">
            <w:r>
              <w:t>0.022</w:t>
            </w:r>
          </w:p>
        </w:tc>
      </w:tr>
      <w:tr w:rsidR="000E2E71">
        <w:tc>
          <w:tcPr>
            <w:tcW w:w="3786" w:type="dxa"/>
            <w:vAlign w:val="center"/>
          </w:tcPr>
          <w:p w:rsidR="000E2E71" w:rsidRDefault="005B53EC">
            <w:r>
              <w:t>钢筋混凝土</w:t>
            </w:r>
          </w:p>
        </w:tc>
        <w:tc>
          <w:tcPr>
            <w:tcW w:w="933" w:type="dxa"/>
            <w:vAlign w:val="center"/>
          </w:tcPr>
          <w:p w:rsidR="000E2E71" w:rsidRDefault="005B53EC">
            <w:r>
              <w:t>200</w:t>
            </w:r>
          </w:p>
        </w:tc>
        <w:tc>
          <w:tcPr>
            <w:tcW w:w="1273" w:type="dxa"/>
            <w:vAlign w:val="center"/>
          </w:tcPr>
          <w:p w:rsidR="000E2E71" w:rsidRDefault="005B53EC">
            <w:r>
              <w:t>1.740</w:t>
            </w:r>
          </w:p>
        </w:tc>
        <w:tc>
          <w:tcPr>
            <w:tcW w:w="933" w:type="dxa"/>
            <w:vAlign w:val="center"/>
          </w:tcPr>
          <w:p w:rsidR="000E2E71" w:rsidRDefault="005B53EC">
            <w:r>
              <w:t>1.00</w:t>
            </w:r>
          </w:p>
        </w:tc>
        <w:tc>
          <w:tcPr>
            <w:tcW w:w="1816" w:type="dxa"/>
            <w:vAlign w:val="center"/>
          </w:tcPr>
          <w:p w:rsidR="000E2E71" w:rsidRDefault="005B53EC">
            <w:r>
              <w:t>0.115</w:t>
            </w:r>
          </w:p>
        </w:tc>
      </w:tr>
      <w:tr w:rsidR="000E2E71">
        <w:tc>
          <w:tcPr>
            <w:tcW w:w="3786" w:type="dxa"/>
            <w:vAlign w:val="center"/>
          </w:tcPr>
          <w:p w:rsidR="000E2E71" w:rsidRDefault="005B53EC">
            <w:r>
              <w:t>石灰水泥砂浆（混合砂浆）</w:t>
            </w:r>
          </w:p>
        </w:tc>
        <w:tc>
          <w:tcPr>
            <w:tcW w:w="933" w:type="dxa"/>
            <w:vAlign w:val="center"/>
          </w:tcPr>
          <w:p w:rsidR="000E2E71" w:rsidRDefault="005B53EC">
            <w:r>
              <w:t>20</w:t>
            </w:r>
          </w:p>
        </w:tc>
        <w:tc>
          <w:tcPr>
            <w:tcW w:w="1273" w:type="dxa"/>
            <w:vAlign w:val="center"/>
          </w:tcPr>
          <w:p w:rsidR="000E2E71" w:rsidRDefault="005B53EC">
            <w:r>
              <w:t>0.870</w:t>
            </w:r>
          </w:p>
        </w:tc>
        <w:tc>
          <w:tcPr>
            <w:tcW w:w="933" w:type="dxa"/>
            <w:vAlign w:val="center"/>
          </w:tcPr>
          <w:p w:rsidR="000E2E71" w:rsidRDefault="005B53EC">
            <w:r>
              <w:t>1.00</w:t>
            </w:r>
          </w:p>
        </w:tc>
        <w:tc>
          <w:tcPr>
            <w:tcW w:w="1816" w:type="dxa"/>
            <w:vAlign w:val="center"/>
          </w:tcPr>
          <w:p w:rsidR="000E2E71" w:rsidRDefault="005B53EC">
            <w:r>
              <w:t>0.023</w:t>
            </w:r>
          </w:p>
        </w:tc>
      </w:tr>
      <w:tr w:rsidR="000E2E71">
        <w:tc>
          <w:tcPr>
            <w:tcW w:w="3786" w:type="dxa"/>
            <w:vAlign w:val="center"/>
          </w:tcPr>
          <w:p w:rsidR="000E2E71" w:rsidRDefault="005B53EC">
            <w:r>
              <w:t>各层之和</w:t>
            </w:r>
            <w:r>
              <w:t>∑</w:t>
            </w:r>
          </w:p>
        </w:tc>
        <w:tc>
          <w:tcPr>
            <w:tcW w:w="933" w:type="dxa"/>
            <w:vAlign w:val="center"/>
          </w:tcPr>
          <w:p w:rsidR="000E2E71" w:rsidRDefault="005B53EC">
            <w:r>
              <w:t>305</w:t>
            </w:r>
          </w:p>
        </w:tc>
        <w:tc>
          <w:tcPr>
            <w:tcW w:w="1273" w:type="dxa"/>
            <w:vAlign w:val="center"/>
          </w:tcPr>
          <w:p w:rsidR="000E2E71" w:rsidRDefault="005B53EC">
            <w:r>
              <w:t>－</w:t>
            </w:r>
          </w:p>
        </w:tc>
        <w:tc>
          <w:tcPr>
            <w:tcW w:w="933" w:type="dxa"/>
            <w:vAlign w:val="center"/>
          </w:tcPr>
          <w:p w:rsidR="000E2E71" w:rsidRDefault="005B53EC">
            <w:r>
              <w:t>－</w:t>
            </w:r>
          </w:p>
        </w:tc>
        <w:tc>
          <w:tcPr>
            <w:tcW w:w="1816" w:type="dxa"/>
            <w:vAlign w:val="center"/>
          </w:tcPr>
          <w:p w:rsidR="000E2E71" w:rsidRDefault="005B53EC">
            <w:r>
              <w:t>1.102</w:t>
            </w:r>
          </w:p>
        </w:tc>
      </w:tr>
      <w:tr w:rsidR="000E2E71">
        <w:tc>
          <w:tcPr>
            <w:tcW w:w="3786" w:type="dxa"/>
            <w:shd w:val="clear" w:color="auto" w:fill="E6E6E6"/>
            <w:vAlign w:val="center"/>
          </w:tcPr>
          <w:p w:rsidR="000E2E71" w:rsidRDefault="005B53EC">
            <w:r>
              <w:t>热阻</w:t>
            </w:r>
            <w:r>
              <w:t>Ro=0.16+∑R</w:t>
            </w:r>
          </w:p>
        </w:tc>
        <w:tc>
          <w:tcPr>
            <w:tcW w:w="4955" w:type="dxa"/>
            <w:gridSpan w:val="4"/>
            <w:vAlign w:val="center"/>
          </w:tcPr>
          <w:p w:rsidR="000E2E71" w:rsidRDefault="005B53EC">
            <w:r>
              <w:t>1.26</w:t>
            </w:r>
          </w:p>
        </w:tc>
      </w:tr>
      <w:tr w:rsidR="000E2E71">
        <w:tc>
          <w:tcPr>
            <w:tcW w:w="3786" w:type="dxa"/>
            <w:shd w:val="clear" w:color="auto" w:fill="E6E6E6"/>
            <w:vAlign w:val="center"/>
          </w:tcPr>
          <w:p w:rsidR="000E2E71" w:rsidRDefault="005B53EC">
            <w:r>
              <w:t>结露验算公式</w:t>
            </w:r>
          </w:p>
        </w:tc>
        <w:tc>
          <w:tcPr>
            <w:tcW w:w="4955" w:type="dxa"/>
            <w:gridSpan w:val="4"/>
            <w:vAlign w:val="center"/>
          </w:tcPr>
          <w:p w:rsidR="000E2E71" w:rsidRDefault="005B53EC">
            <w:r>
              <w:rPr>
                <w:noProof/>
                <w:lang w:val="en-US"/>
              </w:rPr>
              <w:drawing>
                <wp:inline distT="0" distB="0" distL="0" distR="0">
                  <wp:extent cx="1486056" cy="571560"/>
                  <wp:effectExtent l="0" t="0" r="0" b="0"/>
                  <wp:docPr id="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486056" cy="571560"/>
                          </a:xfrm>
                          <a:prstGeom prst="rect">
                            <a:avLst/>
                          </a:prstGeom>
                        </pic:spPr>
                      </pic:pic>
                    </a:graphicData>
                  </a:graphic>
                </wp:inline>
              </w:drawing>
            </w:r>
          </w:p>
        </w:tc>
      </w:tr>
      <w:tr w:rsidR="000E2E71">
        <w:tc>
          <w:tcPr>
            <w:tcW w:w="3786" w:type="dxa"/>
            <w:shd w:val="clear" w:color="auto" w:fill="E6E6E6"/>
            <w:vAlign w:val="center"/>
          </w:tcPr>
          <w:p w:rsidR="000E2E71" w:rsidRDefault="005B53EC">
            <w:r>
              <w:t>室内露点温度</w:t>
            </w:r>
            <w:r>
              <w:t>(℃)</w:t>
            </w:r>
          </w:p>
        </w:tc>
        <w:tc>
          <w:tcPr>
            <w:tcW w:w="4955" w:type="dxa"/>
            <w:gridSpan w:val="4"/>
            <w:vAlign w:val="center"/>
          </w:tcPr>
          <w:p w:rsidR="000E2E71" w:rsidRDefault="005B53EC">
            <w:r>
              <w:t>10.12</w:t>
            </w:r>
          </w:p>
        </w:tc>
      </w:tr>
      <w:tr w:rsidR="000E2E71">
        <w:tc>
          <w:tcPr>
            <w:tcW w:w="3786" w:type="dxa"/>
            <w:shd w:val="clear" w:color="auto" w:fill="E6E6E6"/>
            <w:vAlign w:val="center"/>
          </w:tcPr>
          <w:p w:rsidR="000E2E71" w:rsidRDefault="005B53EC">
            <w:r>
              <w:t>内表面温度</w:t>
            </w:r>
            <w:r>
              <w:t>(℃)</w:t>
            </w:r>
          </w:p>
        </w:tc>
        <w:tc>
          <w:tcPr>
            <w:tcW w:w="4955" w:type="dxa"/>
            <w:gridSpan w:val="4"/>
            <w:vAlign w:val="center"/>
          </w:tcPr>
          <w:p w:rsidR="000E2E71" w:rsidRDefault="005B53EC">
            <w:r>
              <w:t>16.35</w:t>
            </w:r>
          </w:p>
        </w:tc>
      </w:tr>
      <w:tr w:rsidR="000E2E71">
        <w:tc>
          <w:tcPr>
            <w:tcW w:w="3786" w:type="dxa"/>
            <w:shd w:val="clear" w:color="auto" w:fill="E6E6E6"/>
            <w:vAlign w:val="center"/>
          </w:tcPr>
          <w:p w:rsidR="000E2E71" w:rsidRDefault="005B53EC">
            <w:r>
              <w:lastRenderedPageBreak/>
              <w:t>标准依据</w:t>
            </w:r>
          </w:p>
        </w:tc>
        <w:tc>
          <w:tcPr>
            <w:tcW w:w="4955" w:type="dxa"/>
            <w:gridSpan w:val="4"/>
            <w:vAlign w:val="center"/>
          </w:tcPr>
          <w:p w:rsidR="000E2E71" w:rsidRDefault="005B53EC">
            <w:r>
              <w:t>《湖南省公共建筑节能设计标准》</w:t>
            </w:r>
            <w:r>
              <w:t>(DBJ 43/003-2017)</w:t>
            </w:r>
            <w:r>
              <w:t>第</w:t>
            </w:r>
            <w:r>
              <w:t>3.3.4</w:t>
            </w:r>
            <w:r>
              <w:t>条（此处内容可删除，只为提示设计师，一维公式法计算内表面最低温度的算法在《民用建筑热工设计规范》</w:t>
            </w:r>
            <w:r>
              <w:t>GB 50176-2016</w:t>
            </w:r>
            <w:r>
              <w:t>版民用热工规范已经不允许，使用此算法可能存在风险，由于大多数湖南用户投票要求加入此算法，因此此处增加了一维结露验算，由此产生的所有责任由用户自行承担。如果设计师不认同，可以删除此部分内容，通过软件二维结露算法输出专用二维结露检查计算书。）</w:t>
            </w:r>
          </w:p>
        </w:tc>
      </w:tr>
      <w:tr w:rsidR="000E2E71">
        <w:tc>
          <w:tcPr>
            <w:tcW w:w="3786" w:type="dxa"/>
            <w:shd w:val="clear" w:color="auto" w:fill="E6E6E6"/>
            <w:vAlign w:val="center"/>
          </w:tcPr>
          <w:p w:rsidR="000E2E71" w:rsidRDefault="005B53EC">
            <w:r>
              <w:t>标准要求</w:t>
            </w:r>
          </w:p>
        </w:tc>
        <w:tc>
          <w:tcPr>
            <w:tcW w:w="4955" w:type="dxa"/>
            <w:gridSpan w:val="4"/>
            <w:vAlign w:val="center"/>
          </w:tcPr>
          <w:p w:rsidR="000E2E71" w:rsidRDefault="005B53EC">
            <w:r>
              <w:t>围护结构内表面温度</w:t>
            </w:r>
            <w:r>
              <w:t>不应低于室内空气露点温度</w:t>
            </w:r>
          </w:p>
        </w:tc>
      </w:tr>
      <w:tr w:rsidR="000E2E71">
        <w:tc>
          <w:tcPr>
            <w:tcW w:w="3786" w:type="dxa"/>
            <w:shd w:val="clear" w:color="auto" w:fill="E6E6E6"/>
            <w:vAlign w:val="center"/>
          </w:tcPr>
          <w:p w:rsidR="000E2E71" w:rsidRDefault="005B53EC">
            <w:r>
              <w:t>结论</w:t>
            </w:r>
          </w:p>
        </w:tc>
        <w:tc>
          <w:tcPr>
            <w:tcW w:w="4955" w:type="dxa"/>
            <w:gridSpan w:val="4"/>
            <w:vAlign w:val="center"/>
          </w:tcPr>
          <w:p w:rsidR="000E2E71" w:rsidRDefault="005B53EC">
            <w:r>
              <w:t>不结露</w:t>
            </w:r>
            <w:r>
              <w:t>!</w:t>
            </w:r>
          </w:p>
        </w:tc>
      </w:tr>
    </w:tbl>
    <w:p w:rsidR="000E2E71" w:rsidRDefault="005B53EC">
      <w:pPr>
        <w:pStyle w:val="4"/>
        <w:widowControl w:val="0"/>
        <w:jc w:val="both"/>
        <w:rPr>
          <w:color w:val="000000"/>
          <w:kern w:val="2"/>
          <w:szCs w:val="24"/>
          <w:lang w:val="en-US"/>
        </w:rPr>
      </w:pPr>
      <w:r>
        <w:rPr>
          <w:color w:val="000000"/>
          <w:kern w:val="2"/>
          <w:szCs w:val="24"/>
          <w:lang w:val="en-US"/>
        </w:rPr>
        <w:t>梁柱：热桥柱构造一</w:t>
      </w:r>
    </w:p>
    <w:tbl>
      <w:tblPr>
        <w:tblW w:w="874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788"/>
        <w:gridCol w:w="933"/>
        <w:gridCol w:w="1273"/>
        <w:gridCol w:w="933"/>
        <w:gridCol w:w="1817"/>
      </w:tblGrid>
      <w:tr w:rsidR="000E2E71">
        <w:tc>
          <w:tcPr>
            <w:tcW w:w="3786" w:type="dxa"/>
            <w:vMerge w:val="restart"/>
            <w:shd w:val="clear" w:color="auto" w:fill="E6E6E6"/>
            <w:vAlign w:val="center"/>
          </w:tcPr>
          <w:p w:rsidR="000E2E71" w:rsidRDefault="005B53EC">
            <w:pPr>
              <w:jc w:val="center"/>
            </w:pPr>
            <w:r>
              <w:t>材料名称</w:t>
            </w:r>
            <w:r>
              <w:br/>
            </w:r>
            <w:r>
              <w:t>（由外到内）</w:t>
            </w:r>
          </w:p>
        </w:tc>
        <w:tc>
          <w:tcPr>
            <w:tcW w:w="933" w:type="dxa"/>
            <w:shd w:val="clear" w:color="auto" w:fill="E6E6E6"/>
            <w:vAlign w:val="center"/>
          </w:tcPr>
          <w:p w:rsidR="000E2E71" w:rsidRDefault="005B53EC">
            <w:pPr>
              <w:jc w:val="center"/>
            </w:pPr>
            <w:r>
              <w:t>厚度</w:t>
            </w:r>
            <w:r>
              <w:t>δ</w:t>
            </w:r>
          </w:p>
        </w:tc>
        <w:tc>
          <w:tcPr>
            <w:tcW w:w="1273" w:type="dxa"/>
            <w:shd w:val="clear" w:color="auto" w:fill="E6E6E6"/>
            <w:vAlign w:val="center"/>
          </w:tcPr>
          <w:p w:rsidR="000E2E71" w:rsidRDefault="005B53EC">
            <w:pPr>
              <w:jc w:val="center"/>
            </w:pPr>
            <w:r>
              <w:t>导热系数</w:t>
            </w:r>
            <w:r>
              <w:t>λ</w:t>
            </w:r>
          </w:p>
        </w:tc>
        <w:tc>
          <w:tcPr>
            <w:tcW w:w="933" w:type="dxa"/>
            <w:shd w:val="clear" w:color="auto" w:fill="E6E6E6"/>
            <w:vAlign w:val="center"/>
          </w:tcPr>
          <w:p w:rsidR="000E2E71" w:rsidRDefault="005B53EC">
            <w:pPr>
              <w:jc w:val="center"/>
            </w:pPr>
            <w:r>
              <w:t>修正系数</w:t>
            </w:r>
          </w:p>
        </w:tc>
        <w:tc>
          <w:tcPr>
            <w:tcW w:w="1816" w:type="dxa"/>
            <w:shd w:val="clear" w:color="auto" w:fill="E6E6E6"/>
            <w:vAlign w:val="center"/>
          </w:tcPr>
          <w:p w:rsidR="000E2E71" w:rsidRDefault="005B53EC">
            <w:pPr>
              <w:jc w:val="center"/>
            </w:pPr>
            <w:r>
              <w:t>热阻</w:t>
            </w:r>
            <w:r>
              <w:t>R</w:t>
            </w:r>
          </w:p>
        </w:tc>
      </w:tr>
      <w:tr w:rsidR="000E2E71">
        <w:tc>
          <w:tcPr>
            <w:tcW w:w="3786" w:type="dxa"/>
            <w:vMerge/>
            <w:shd w:val="clear" w:color="auto" w:fill="E6E6E6"/>
            <w:vAlign w:val="center"/>
          </w:tcPr>
          <w:p w:rsidR="000E2E71" w:rsidRDefault="000E2E71">
            <w:pPr>
              <w:jc w:val="center"/>
            </w:pPr>
          </w:p>
        </w:tc>
        <w:tc>
          <w:tcPr>
            <w:tcW w:w="933" w:type="dxa"/>
            <w:shd w:val="clear" w:color="auto" w:fill="E6E6E6"/>
            <w:vAlign w:val="center"/>
          </w:tcPr>
          <w:p w:rsidR="000E2E71" w:rsidRDefault="005B53EC">
            <w:pPr>
              <w:jc w:val="center"/>
            </w:pPr>
            <w:r>
              <w:t>(mm)</w:t>
            </w:r>
          </w:p>
        </w:tc>
        <w:tc>
          <w:tcPr>
            <w:tcW w:w="1273" w:type="dxa"/>
            <w:shd w:val="clear" w:color="auto" w:fill="E6E6E6"/>
            <w:vAlign w:val="center"/>
          </w:tcPr>
          <w:p w:rsidR="000E2E71" w:rsidRDefault="005B53EC">
            <w:pPr>
              <w:jc w:val="center"/>
            </w:pPr>
            <w:r>
              <w:t>W/(m.K)</w:t>
            </w:r>
          </w:p>
        </w:tc>
        <w:tc>
          <w:tcPr>
            <w:tcW w:w="933" w:type="dxa"/>
            <w:shd w:val="clear" w:color="auto" w:fill="E6E6E6"/>
            <w:vAlign w:val="center"/>
          </w:tcPr>
          <w:p w:rsidR="000E2E71" w:rsidRDefault="005B53EC">
            <w:pPr>
              <w:jc w:val="center"/>
            </w:pPr>
            <w:r>
              <w:t>α</w:t>
            </w:r>
          </w:p>
        </w:tc>
        <w:tc>
          <w:tcPr>
            <w:tcW w:w="1816" w:type="dxa"/>
            <w:shd w:val="clear" w:color="auto" w:fill="E6E6E6"/>
            <w:vAlign w:val="center"/>
          </w:tcPr>
          <w:p w:rsidR="000E2E71" w:rsidRDefault="005B53EC">
            <w:pPr>
              <w:jc w:val="center"/>
            </w:pPr>
            <w:r>
              <w:t>(</w:t>
            </w:r>
            <w:r>
              <w:t>㎡</w:t>
            </w:r>
            <w:r>
              <w:t>K)/W</w:t>
            </w:r>
          </w:p>
        </w:tc>
      </w:tr>
      <w:tr w:rsidR="000E2E71">
        <w:tc>
          <w:tcPr>
            <w:tcW w:w="3786" w:type="dxa"/>
            <w:vAlign w:val="center"/>
          </w:tcPr>
          <w:p w:rsidR="000E2E71" w:rsidRDefault="005B53EC">
            <w:r>
              <w:t xml:space="preserve">M5 </w:t>
            </w:r>
            <w:r>
              <w:t>预拌抹灰砂浆，保温板抹面砂浆，抗裂砂浆</w:t>
            </w:r>
          </w:p>
        </w:tc>
        <w:tc>
          <w:tcPr>
            <w:tcW w:w="933" w:type="dxa"/>
            <w:vAlign w:val="center"/>
          </w:tcPr>
          <w:p w:rsidR="000E2E71" w:rsidRDefault="005B53EC">
            <w:r>
              <w:t>5</w:t>
            </w:r>
          </w:p>
        </w:tc>
        <w:tc>
          <w:tcPr>
            <w:tcW w:w="1273" w:type="dxa"/>
            <w:vAlign w:val="center"/>
          </w:tcPr>
          <w:p w:rsidR="000E2E71" w:rsidRDefault="005B53EC">
            <w:r>
              <w:t>0.870</w:t>
            </w:r>
          </w:p>
        </w:tc>
        <w:tc>
          <w:tcPr>
            <w:tcW w:w="933" w:type="dxa"/>
            <w:vAlign w:val="center"/>
          </w:tcPr>
          <w:p w:rsidR="000E2E71" w:rsidRDefault="005B53EC">
            <w:r>
              <w:t>1.00</w:t>
            </w:r>
          </w:p>
        </w:tc>
        <w:tc>
          <w:tcPr>
            <w:tcW w:w="1816" w:type="dxa"/>
            <w:vAlign w:val="center"/>
          </w:tcPr>
          <w:p w:rsidR="000E2E71" w:rsidRDefault="005B53EC">
            <w:r>
              <w:t>0.006</w:t>
            </w:r>
          </w:p>
        </w:tc>
      </w:tr>
      <w:tr w:rsidR="000E2E71">
        <w:tc>
          <w:tcPr>
            <w:tcW w:w="3786" w:type="dxa"/>
            <w:vAlign w:val="center"/>
          </w:tcPr>
          <w:p w:rsidR="000E2E71" w:rsidRDefault="005B53EC">
            <w:r>
              <w:t>岩棉板</w:t>
            </w:r>
          </w:p>
        </w:tc>
        <w:tc>
          <w:tcPr>
            <w:tcW w:w="933" w:type="dxa"/>
            <w:vAlign w:val="center"/>
          </w:tcPr>
          <w:p w:rsidR="000E2E71" w:rsidRDefault="005B53EC">
            <w:r>
              <w:t>50</w:t>
            </w:r>
          </w:p>
        </w:tc>
        <w:tc>
          <w:tcPr>
            <w:tcW w:w="1273" w:type="dxa"/>
            <w:vAlign w:val="center"/>
          </w:tcPr>
          <w:p w:rsidR="000E2E71" w:rsidRDefault="005B53EC">
            <w:r>
              <w:t>0.045</w:t>
            </w:r>
          </w:p>
        </w:tc>
        <w:tc>
          <w:tcPr>
            <w:tcW w:w="933" w:type="dxa"/>
            <w:vAlign w:val="center"/>
          </w:tcPr>
          <w:p w:rsidR="000E2E71" w:rsidRDefault="005B53EC">
            <w:r>
              <w:t>1.20</w:t>
            </w:r>
          </w:p>
        </w:tc>
        <w:tc>
          <w:tcPr>
            <w:tcW w:w="1816" w:type="dxa"/>
            <w:vAlign w:val="center"/>
          </w:tcPr>
          <w:p w:rsidR="000E2E71" w:rsidRDefault="005B53EC">
            <w:r>
              <w:t>0.926</w:t>
            </w:r>
          </w:p>
        </w:tc>
      </w:tr>
      <w:tr w:rsidR="000E2E71">
        <w:tc>
          <w:tcPr>
            <w:tcW w:w="3786" w:type="dxa"/>
            <w:vAlign w:val="center"/>
          </w:tcPr>
          <w:p w:rsidR="000E2E71" w:rsidRDefault="005B53EC">
            <w:r>
              <w:t>界面砂浆</w:t>
            </w:r>
          </w:p>
        </w:tc>
        <w:tc>
          <w:tcPr>
            <w:tcW w:w="933" w:type="dxa"/>
            <w:vAlign w:val="center"/>
          </w:tcPr>
          <w:p w:rsidR="000E2E71" w:rsidRDefault="005B53EC">
            <w:r>
              <w:t>10</w:t>
            </w:r>
          </w:p>
        </w:tc>
        <w:tc>
          <w:tcPr>
            <w:tcW w:w="1273" w:type="dxa"/>
            <w:vAlign w:val="center"/>
          </w:tcPr>
          <w:p w:rsidR="000E2E71" w:rsidRDefault="005B53EC">
            <w:r>
              <w:t>0.930</w:t>
            </w:r>
          </w:p>
        </w:tc>
        <w:tc>
          <w:tcPr>
            <w:tcW w:w="933" w:type="dxa"/>
            <w:vAlign w:val="center"/>
          </w:tcPr>
          <w:p w:rsidR="000E2E71" w:rsidRDefault="005B53EC">
            <w:r>
              <w:t>1.00</w:t>
            </w:r>
          </w:p>
        </w:tc>
        <w:tc>
          <w:tcPr>
            <w:tcW w:w="1816" w:type="dxa"/>
            <w:vAlign w:val="center"/>
          </w:tcPr>
          <w:p w:rsidR="000E2E71" w:rsidRDefault="005B53EC">
            <w:r>
              <w:t>0.011</w:t>
            </w:r>
          </w:p>
        </w:tc>
      </w:tr>
      <w:tr w:rsidR="000E2E71">
        <w:tc>
          <w:tcPr>
            <w:tcW w:w="3786" w:type="dxa"/>
            <w:vAlign w:val="center"/>
          </w:tcPr>
          <w:p w:rsidR="000E2E71" w:rsidRDefault="005B53EC">
            <w:r>
              <w:t>水泥砂浆</w:t>
            </w:r>
          </w:p>
        </w:tc>
        <w:tc>
          <w:tcPr>
            <w:tcW w:w="933" w:type="dxa"/>
            <w:vAlign w:val="center"/>
          </w:tcPr>
          <w:p w:rsidR="000E2E71" w:rsidRDefault="005B53EC">
            <w:r>
              <w:t>20</w:t>
            </w:r>
          </w:p>
        </w:tc>
        <w:tc>
          <w:tcPr>
            <w:tcW w:w="1273" w:type="dxa"/>
            <w:vAlign w:val="center"/>
          </w:tcPr>
          <w:p w:rsidR="000E2E71" w:rsidRDefault="005B53EC">
            <w:r>
              <w:t>0.930</w:t>
            </w:r>
          </w:p>
        </w:tc>
        <w:tc>
          <w:tcPr>
            <w:tcW w:w="933" w:type="dxa"/>
            <w:vAlign w:val="center"/>
          </w:tcPr>
          <w:p w:rsidR="000E2E71" w:rsidRDefault="005B53EC">
            <w:r>
              <w:t>1.00</w:t>
            </w:r>
          </w:p>
        </w:tc>
        <w:tc>
          <w:tcPr>
            <w:tcW w:w="1816" w:type="dxa"/>
            <w:vAlign w:val="center"/>
          </w:tcPr>
          <w:p w:rsidR="000E2E71" w:rsidRDefault="005B53EC">
            <w:r>
              <w:t>0.022</w:t>
            </w:r>
          </w:p>
        </w:tc>
      </w:tr>
      <w:tr w:rsidR="000E2E71">
        <w:tc>
          <w:tcPr>
            <w:tcW w:w="3786" w:type="dxa"/>
            <w:vAlign w:val="center"/>
          </w:tcPr>
          <w:p w:rsidR="000E2E71" w:rsidRDefault="005B53EC">
            <w:r>
              <w:t>钢筋混凝土</w:t>
            </w:r>
          </w:p>
        </w:tc>
        <w:tc>
          <w:tcPr>
            <w:tcW w:w="933" w:type="dxa"/>
            <w:vAlign w:val="center"/>
          </w:tcPr>
          <w:p w:rsidR="000E2E71" w:rsidRDefault="005B53EC">
            <w:r>
              <w:t>200</w:t>
            </w:r>
          </w:p>
        </w:tc>
        <w:tc>
          <w:tcPr>
            <w:tcW w:w="1273" w:type="dxa"/>
            <w:vAlign w:val="center"/>
          </w:tcPr>
          <w:p w:rsidR="000E2E71" w:rsidRDefault="005B53EC">
            <w:r>
              <w:t>1.740</w:t>
            </w:r>
          </w:p>
        </w:tc>
        <w:tc>
          <w:tcPr>
            <w:tcW w:w="933" w:type="dxa"/>
            <w:vAlign w:val="center"/>
          </w:tcPr>
          <w:p w:rsidR="000E2E71" w:rsidRDefault="005B53EC">
            <w:r>
              <w:t>1.00</w:t>
            </w:r>
          </w:p>
        </w:tc>
        <w:tc>
          <w:tcPr>
            <w:tcW w:w="1816" w:type="dxa"/>
            <w:vAlign w:val="center"/>
          </w:tcPr>
          <w:p w:rsidR="000E2E71" w:rsidRDefault="005B53EC">
            <w:r>
              <w:t>0.115</w:t>
            </w:r>
          </w:p>
        </w:tc>
      </w:tr>
      <w:tr w:rsidR="000E2E71">
        <w:tc>
          <w:tcPr>
            <w:tcW w:w="3786" w:type="dxa"/>
            <w:vAlign w:val="center"/>
          </w:tcPr>
          <w:p w:rsidR="000E2E71" w:rsidRDefault="005B53EC">
            <w:r>
              <w:t>石灰水泥砂浆（混合砂浆）</w:t>
            </w:r>
          </w:p>
        </w:tc>
        <w:tc>
          <w:tcPr>
            <w:tcW w:w="933" w:type="dxa"/>
            <w:vAlign w:val="center"/>
          </w:tcPr>
          <w:p w:rsidR="000E2E71" w:rsidRDefault="005B53EC">
            <w:r>
              <w:t>20</w:t>
            </w:r>
          </w:p>
        </w:tc>
        <w:tc>
          <w:tcPr>
            <w:tcW w:w="1273" w:type="dxa"/>
            <w:vAlign w:val="center"/>
          </w:tcPr>
          <w:p w:rsidR="000E2E71" w:rsidRDefault="005B53EC">
            <w:r>
              <w:t>0.870</w:t>
            </w:r>
          </w:p>
        </w:tc>
        <w:tc>
          <w:tcPr>
            <w:tcW w:w="933" w:type="dxa"/>
            <w:vAlign w:val="center"/>
          </w:tcPr>
          <w:p w:rsidR="000E2E71" w:rsidRDefault="005B53EC">
            <w:r>
              <w:t>1.00</w:t>
            </w:r>
          </w:p>
        </w:tc>
        <w:tc>
          <w:tcPr>
            <w:tcW w:w="1816" w:type="dxa"/>
            <w:vAlign w:val="center"/>
          </w:tcPr>
          <w:p w:rsidR="000E2E71" w:rsidRDefault="005B53EC">
            <w:r>
              <w:t>0.023</w:t>
            </w:r>
          </w:p>
        </w:tc>
      </w:tr>
      <w:tr w:rsidR="000E2E71">
        <w:tc>
          <w:tcPr>
            <w:tcW w:w="3786" w:type="dxa"/>
            <w:vAlign w:val="center"/>
          </w:tcPr>
          <w:p w:rsidR="000E2E71" w:rsidRDefault="005B53EC">
            <w:r>
              <w:t>各层之和</w:t>
            </w:r>
            <w:r>
              <w:t>∑</w:t>
            </w:r>
          </w:p>
        </w:tc>
        <w:tc>
          <w:tcPr>
            <w:tcW w:w="933" w:type="dxa"/>
            <w:vAlign w:val="center"/>
          </w:tcPr>
          <w:p w:rsidR="000E2E71" w:rsidRDefault="005B53EC">
            <w:r>
              <w:t>305</w:t>
            </w:r>
          </w:p>
        </w:tc>
        <w:tc>
          <w:tcPr>
            <w:tcW w:w="1273" w:type="dxa"/>
            <w:vAlign w:val="center"/>
          </w:tcPr>
          <w:p w:rsidR="000E2E71" w:rsidRDefault="005B53EC">
            <w:r>
              <w:t>－</w:t>
            </w:r>
          </w:p>
        </w:tc>
        <w:tc>
          <w:tcPr>
            <w:tcW w:w="933" w:type="dxa"/>
            <w:vAlign w:val="center"/>
          </w:tcPr>
          <w:p w:rsidR="000E2E71" w:rsidRDefault="005B53EC">
            <w:r>
              <w:t>－</w:t>
            </w:r>
          </w:p>
        </w:tc>
        <w:tc>
          <w:tcPr>
            <w:tcW w:w="1816" w:type="dxa"/>
            <w:vAlign w:val="center"/>
          </w:tcPr>
          <w:p w:rsidR="000E2E71" w:rsidRDefault="005B53EC">
            <w:r>
              <w:t>1.102</w:t>
            </w:r>
          </w:p>
        </w:tc>
      </w:tr>
      <w:tr w:rsidR="000E2E71">
        <w:tc>
          <w:tcPr>
            <w:tcW w:w="3786" w:type="dxa"/>
            <w:shd w:val="clear" w:color="auto" w:fill="E6E6E6"/>
            <w:vAlign w:val="center"/>
          </w:tcPr>
          <w:p w:rsidR="000E2E71" w:rsidRDefault="005B53EC">
            <w:r>
              <w:t>热阻</w:t>
            </w:r>
            <w:r>
              <w:t>Ro=0.16+∑R</w:t>
            </w:r>
          </w:p>
        </w:tc>
        <w:tc>
          <w:tcPr>
            <w:tcW w:w="4955" w:type="dxa"/>
            <w:gridSpan w:val="4"/>
            <w:vAlign w:val="center"/>
          </w:tcPr>
          <w:p w:rsidR="000E2E71" w:rsidRDefault="005B53EC">
            <w:r>
              <w:t>1.26</w:t>
            </w:r>
          </w:p>
        </w:tc>
      </w:tr>
      <w:tr w:rsidR="000E2E71">
        <w:tc>
          <w:tcPr>
            <w:tcW w:w="3786" w:type="dxa"/>
            <w:shd w:val="clear" w:color="auto" w:fill="E6E6E6"/>
            <w:vAlign w:val="center"/>
          </w:tcPr>
          <w:p w:rsidR="000E2E71" w:rsidRDefault="005B53EC">
            <w:r>
              <w:t>结露验算公式</w:t>
            </w:r>
          </w:p>
        </w:tc>
        <w:tc>
          <w:tcPr>
            <w:tcW w:w="4955" w:type="dxa"/>
            <w:gridSpan w:val="4"/>
            <w:vAlign w:val="center"/>
          </w:tcPr>
          <w:p w:rsidR="000E2E71" w:rsidRDefault="005B53EC">
            <w:r>
              <w:rPr>
                <w:noProof/>
                <w:lang w:val="en-US"/>
              </w:rPr>
              <w:drawing>
                <wp:inline distT="0" distB="0" distL="0" distR="0">
                  <wp:extent cx="1486056" cy="571560"/>
                  <wp:effectExtent l="0" t="0" r="0" b="0"/>
                  <wp:docPr id="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486056" cy="571560"/>
                          </a:xfrm>
                          <a:prstGeom prst="rect">
                            <a:avLst/>
                          </a:prstGeom>
                        </pic:spPr>
                      </pic:pic>
                    </a:graphicData>
                  </a:graphic>
                </wp:inline>
              </w:drawing>
            </w:r>
          </w:p>
        </w:tc>
      </w:tr>
      <w:tr w:rsidR="000E2E71">
        <w:tc>
          <w:tcPr>
            <w:tcW w:w="3786" w:type="dxa"/>
            <w:shd w:val="clear" w:color="auto" w:fill="E6E6E6"/>
            <w:vAlign w:val="center"/>
          </w:tcPr>
          <w:p w:rsidR="000E2E71" w:rsidRDefault="005B53EC">
            <w:r>
              <w:t>室内露点温度</w:t>
            </w:r>
            <w:r>
              <w:t>(℃)</w:t>
            </w:r>
          </w:p>
        </w:tc>
        <w:tc>
          <w:tcPr>
            <w:tcW w:w="4955" w:type="dxa"/>
            <w:gridSpan w:val="4"/>
            <w:vAlign w:val="center"/>
          </w:tcPr>
          <w:p w:rsidR="000E2E71" w:rsidRDefault="005B53EC">
            <w:r>
              <w:t>10.12</w:t>
            </w:r>
          </w:p>
        </w:tc>
      </w:tr>
      <w:tr w:rsidR="000E2E71">
        <w:tc>
          <w:tcPr>
            <w:tcW w:w="3786" w:type="dxa"/>
            <w:shd w:val="clear" w:color="auto" w:fill="E6E6E6"/>
            <w:vAlign w:val="center"/>
          </w:tcPr>
          <w:p w:rsidR="000E2E71" w:rsidRDefault="005B53EC">
            <w:r>
              <w:t>内表面温度</w:t>
            </w:r>
            <w:r>
              <w:t>(℃)</w:t>
            </w:r>
          </w:p>
        </w:tc>
        <w:tc>
          <w:tcPr>
            <w:tcW w:w="4955" w:type="dxa"/>
            <w:gridSpan w:val="4"/>
            <w:vAlign w:val="center"/>
          </w:tcPr>
          <w:p w:rsidR="000E2E71" w:rsidRDefault="005B53EC">
            <w:r>
              <w:t>16.35</w:t>
            </w:r>
          </w:p>
        </w:tc>
      </w:tr>
      <w:tr w:rsidR="000E2E71">
        <w:tc>
          <w:tcPr>
            <w:tcW w:w="3786" w:type="dxa"/>
            <w:shd w:val="clear" w:color="auto" w:fill="E6E6E6"/>
            <w:vAlign w:val="center"/>
          </w:tcPr>
          <w:p w:rsidR="000E2E71" w:rsidRDefault="005B53EC">
            <w:r>
              <w:t>标准依据</w:t>
            </w:r>
          </w:p>
        </w:tc>
        <w:tc>
          <w:tcPr>
            <w:tcW w:w="4955" w:type="dxa"/>
            <w:gridSpan w:val="4"/>
            <w:vAlign w:val="center"/>
          </w:tcPr>
          <w:p w:rsidR="000E2E71" w:rsidRDefault="005B53EC">
            <w:r>
              <w:t>《湖南省公共建筑节能设计标准》</w:t>
            </w:r>
            <w:r>
              <w:t>(DBJ 43/003-2017)</w:t>
            </w:r>
            <w:r>
              <w:t>第</w:t>
            </w:r>
            <w:r>
              <w:t>3.3.4</w:t>
            </w:r>
            <w:r>
              <w:t>条（此处内容可删除，只为提示设计师，一维公式法计算内表面最低温度的算法在《民用建筑热工设计规范》</w:t>
            </w:r>
            <w:r>
              <w:t xml:space="preserve">GB </w:t>
            </w:r>
            <w:r>
              <w:t>50176-2016</w:t>
            </w:r>
            <w:r>
              <w:t>版民用热工规范已经不允许，使用此算法可能存在风险，由于大多数湖南用户投票要求加入此算法，因此此处增加了一维结露验算，由此产生的所有责任由用户自行承担。如果设计</w:t>
            </w:r>
            <w:r>
              <w:lastRenderedPageBreak/>
              <w:t>师不认同，可以删除此部分内容，通过软件二维结露算法输出专用二维结露检查计算书。）</w:t>
            </w:r>
          </w:p>
        </w:tc>
      </w:tr>
      <w:tr w:rsidR="000E2E71">
        <w:tc>
          <w:tcPr>
            <w:tcW w:w="3786" w:type="dxa"/>
            <w:shd w:val="clear" w:color="auto" w:fill="E6E6E6"/>
            <w:vAlign w:val="center"/>
          </w:tcPr>
          <w:p w:rsidR="000E2E71" w:rsidRDefault="005B53EC">
            <w:r>
              <w:lastRenderedPageBreak/>
              <w:t>标准要求</w:t>
            </w:r>
          </w:p>
        </w:tc>
        <w:tc>
          <w:tcPr>
            <w:tcW w:w="4955" w:type="dxa"/>
            <w:gridSpan w:val="4"/>
            <w:vAlign w:val="center"/>
          </w:tcPr>
          <w:p w:rsidR="000E2E71" w:rsidRDefault="005B53EC">
            <w:r>
              <w:t>围护结构内表面温度不应低于室内空气露点温度</w:t>
            </w:r>
          </w:p>
        </w:tc>
      </w:tr>
      <w:tr w:rsidR="000E2E71">
        <w:tc>
          <w:tcPr>
            <w:tcW w:w="3786" w:type="dxa"/>
            <w:shd w:val="clear" w:color="auto" w:fill="E6E6E6"/>
            <w:vAlign w:val="center"/>
          </w:tcPr>
          <w:p w:rsidR="000E2E71" w:rsidRDefault="005B53EC">
            <w:r>
              <w:t>结论</w:t>
            </w:r>
          </w:p>
        </w:tc>
        <w:tc>
          <w:tcPr>
            <w:tcW w:w="4955" w:type="dxa"/>
            <w:gridSpan w:val="4"/>
            <w:vAlign w:val="center"/>
          </w:tcPr>
          <w:p w:rsidR="000E2E71" w:rsidRDefault="005B53EC">
            <w:r>
              <w:t>不结露</w:t>
            </w:r>
            <w:r>
              <w:t>!</w:t>
            </w:r>
          </w:p>
        </w:tc>
      </w:tr>
    </w:tbl>
    <w:p w:rsidR="000E2E71" w:rsidRDefault="005B53EC">
      <w:pPr>
        <w:pStyle w:val="4"/>
        <w:widowControl w:val="0"/>
        <w:jc w:val="both"/>
        <w:rPr>
          <w:color w:val="000000"/>
          <w:kern w:val="2"/>
          <w:szCs w:val="24"/>
          <w:lang w:val="en-US"/>
        </w:rPr>
      </w:pPr>
      <w:r>
        <w:rPr>
          <w:color w:val="000000"/>
          <w:kern w:val="2"/>
          <w:szCs w:val="24"/>
          <w:lang w:val="en-US"/>
        </w:rPr>
        <w:t>屋顶：屋顶构造一</w:t>
      </w:r>
    </w:p>
    <w:tbl>
      <w:tblPr>
        <w:tblW w:w="8744"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788"/>
        <w:gridCol w:w="933"/>
        <w:gridCol w:w="1273"/>
        <w:gridCol w:w="933"/>
        <w:gridCol w:w="1817"/>
      </w:tblGrid>
      <w:tr w:rsidR="000E2E71">
        <w:tc>
          <w:tcPr>
            <w:tcW w:w="3786" w:type="dxa"/>
            <w:vMerge w:val="restart"/>
            <w:shd w:val="clear" w:color="auto" w:fill="E6E6E6"/>
            <w:vAlign w:val="center"/>
          </w:tcPr>
          <w:p w:rsidR="000E2E71" w:rsidRDefault="005B53EC">
            <w:pPr>
              <w:jc w:val="center"/>
            </w:pPr>
            <w:r>
              <w:t>材料名称</w:t>
            </w:r>
            <w:r>
              <w:br/>
            </w:r>
            <w:r>
              <w:t>（由外到内）</w:t>
            </w:r>
          </w:p>
        </w:tc>
        <w:tc>
          <w:tcPr>
            <w:tcW w:w="933" w:type="dxa"/>
            <w:shd w:val="clear" w:color="auto" w:fill="E6E6E6"/>
            <w:vAlign w:val="center"/>
          </w:tcPr>
          <w:p w:rsidR="000E2E71" w:rsidRDefault="005B53EC">
            <w:pPr>
              <w:jc w:val="center"/>
            </w:pPr>
            <w:r>
              <w:t>厚度</w:t>
            </w:r>
            <w:r>
              <w:t>δ</w:t>
            </w:r>
          </w:p>
        </w:tc>
        <w:tc>
          <w:tcPr>
            <w:tcW w:w="1273" w:type="dxa"/>
            <w:shd w:val="clear" w:color="auto" w:fill="E6E6E6"/>
            <w:vAlign w:val="center"/>
          </w:tcPr>
          <w:p w:rsidR="000E2E71" w:rsidRDefault="005B53EC">
            <w:pPr>
              <w:jc w:val="center"/>
            </w:pPr>
            <w:r>
              <w:t>导热系数</w:t>
            </w:r>
            <w:r>
              <w:t>λ</w:t>
            </w:r>
          </w:p>
        </w:tc>
        <w:tc>
          <w:tcPr>
            <w:tcW w:w="933" w:type="dxa"/>
            <w:shd w:val="clear" w:color="auto" w:fill="E6E6E6"/>
            <w:vAlign w:val="center"/>
          </w:tcPr>
          <w:p w:rsidR="000E2E71" w:rsidRDefault="005B53EC">
            <w:pPr>
              <w:jc w:val="center"/>
            </w:pPr>
            <w:r>
              <w:t>修正系数</w:t>
            </w:r>
          </w:p>
        </w:tc>
        <w:tc>
          <w:tcPr>
            <w:tcW w:w="1816" w:type="dxa"/>
            <w:shd w:val="clear" w:color="auto" w:fill="E6E6E6"/>
            <w:vAlign w:val="center"/>
          </w:tcPr>
          <w:p w:rsidR="000E2E71" w:rsidRDefault="005B53EC">
            <w:pPr>
              <w:jc w:val="center"/>
            </w:pPr>
            <w:r>
              <w:t>热阻</w:t>
            </w:r>
            <w:r>
              <w:t>R</w:t>
            </w:r>
          </w:p>
        </w:tc>
      </w:tr>
      <w:tr w:rsidR="000E2E71">
        <w:tc>
          <w:tcPr>
            <w:tcW w:w="3786" w:type="dxa"/>
            <w:vMerge/>
            <w:shd w:val="clear" w:color="auto" w:fill="E6E6E6"/>
            <w:vAlign w:val="center"/>
          </w:tcPr>
          <w:p w:rsidR="000E2E71" w:rsidRDefault="000E2E71">
            <w:pPr>
              <w:jc w:val="center"/>
            </w:pPr>
          </w:p>
        </w:tc>
        <w:tc>
          <w:tcPr>
            <w:tcW w:w="933" w:type="dxa"/>
            <w:shd w:val="clear" w:color="auto" w:fill="E6E6E6"/>
            <w:vAlign w:val="center"/>
          </w:tcPr>
          <w:p w:rsidR="000E2E71" w:rsidRDefault="005B53EC">
            <w:pPr>
              <w:jc w:val="center"/>
            </w:pPr>
            <w:r>
              <w:t>(mm)</w:t>
            </w:r>
          </w:p>
        </w:tc>
        <w:tc>
          <w:tcPr>
            <w:tcW w:w="1273" w:type="dxa"/>
            <w:shd w:val="clear" w:color="auto" w:fill="E6E6E6"/>
            <w:vAlign w:val="center"/>
          </w:tcPr>
          <w:p w:rsidR="000E2E71" w:rsidRDefault="005B53EC">
            <w:pPr>
              <w:jc w:val="center"/>
            </w:pPr>
            <w:r>
              <w:t>W/(m.K)</w:t>
            </w:r>
          </w:p>
        </w:tc>
        <w:tc>
          <w:tcPr>
            <w:tcW w:w="933" w:type="dxa"/>
            <w:shd w:val="clear" w:color="auto" w:fill="E6E6E6"/>
            <w:vAlign w:val="center"/>
          </w:tcPr>
          <w:p w:rsidR="000E2E71" w:rsidRDefault="005B53EC">
            <w:pPr>
              <w:jc w:val="center"/>
            </w:pPr>
            <w:r>
              <w:t>α</w:t>
            </w:r>
          </w:p>
        </w:tc>
        <w:tc>
          <w:tcPr>
            <w:tcW w:w="1816" w:type="dxa"/>
            <w:shd w:val="clear" w:color="auto" w:fill="E6E6E6"/>
            <w:vAlign w:val="center"/>
          </w:tcPr>
          <w:p w:rsidR="000E2E71" w:rsidRDefault="005B53EC">
            <w:pPr>
              <w:jc w:val="center"/>
            </w:pPr>
            <w:r>
              <w:t>(</w:t>
            </w:r>
            <w:r>
              <w:t>㎡</w:t>
            </w:r>
            <w:r>
              <w:t>K)/W</w:t>
            </w:r>
          </w:p>
        </w:tc>
      </w:tr>
      <w:tr w:rsidR="000E2E71">
        <w:tc>
          <w:tcPr>
            <w:tcW w:w="3786" w:type="dxa"/>
            <w:vAlign w:val="center"/>
          </w:tcPr>
          <w:p w:rsidR="000E2E71" w:rsidRDefault="005B53EC">
            <w:r>
              <w:t>岩棉板</w:t>
            </w:r>
          </w:p>
        </w:tc>
        <w:tc>
          <w:tcPr>
            <w:tcW w:w="933" w:type="dxa"/>
            <w:vAlign w:val="center"/>
          </w:tcPr>
          <w:p w:rsidR="000E2E71" w:rsidRDefault="005B53EC">
            <w:r>
              <w:t>120</w:t>
            </w:r>
          </w:p>
        </w:tc>
        <w:tc>
          <w:tcPr>
            <w:tcW w:w="1273" w:type="dxa"/>
            <w:vAlign w:val="center"/>
          </w:tcPr>
          <w:p w:rsidR="000E2E71" w:rsidRDefault="005B53EC">
            <w:r>
              <w:t>0.045</w:t>
            </w:r>
          </w:p>
        </w:tc>
        <w:tc>
          <w:tcPr>
            <w:tcW w:w="933" w:type="dxa"/>
            <w:vAlign w:val="center"/>
          </w:tcPr>
          <w:p w:rsidR="000E2E71" w:rsidRDefault="005B53EC">
            <w:r>
              <w:t>1.50</w:t>
            </w:r>
          </w:p>
        </w:tc>
        <w:tc>
          <w:tcPr>
            <w:tcW w:w="1816" w:type="dxa"/>
            <w:vAlign w:val="center"/>
          </w:tcPr>
          <w:p w:rsidR="000E2E71" w:rsidRDefault="005B53EC">
            <w:r>
              <w:t>1.778</w:t>
            </w:r>
          </w:p>
        </w:tc>
      </w:tr>
      <w:tr w:rsidR="000E2E71">
        <w:tc>
          <w:tcPr>
            <w:tcW w:w="3786" w:type="dxa"/>
            <w:vAlign w:val="center"/>
          </w:tcPr>
          <w:p w:rsidR="000E2E71" w:rsidRDefault="005B53EC">
            <w:r>
              <w:t>各层之和</w:t>
            </w:r>
            <w:r>
              <w:t>∑</w:t>
            </w:r>
          </w:p>
        </w:tc>
        <w:tc>
          <w:tcPr>
            <w:tcW w:w="933" w:type="dxa"/>
            <w:vAlign w:val="center"/>
          </w:tcPr>
          <w:p w:rsidR="000E2E71" w:rsidRDefault="005B53EC">
            <w:r>
              <w:t>120</w:t>
            </w:r>
          </w:p>
        </w:tc>
        <w:tc>
          <w:tcPr>
            <w:tcW w:w="1273" w:type="dxa"/>
            <w:vAlign w:val="center"/>
          </w:tcPr>
          <w:p w:rsidR="000E2E71" w:rsidRDefault="005B53EC">
            <w:r>
              <w:t>－</w:t>
            </w:r>
          </w:p>
        </w:tc>
        <w:tc>
          <w:tcPr>
            <w:tcW w:w="933" w:type="dxa"/>
            <w:vAlign w:val="center"/>
          </w:tcPr>
          <w:p w:rsidR="000E2E71" w:rsidRDefault="005B53EC">
            <w:r>
              <w:t>－</w:t>
            </w:r>
          </w:p>
        </w:tc>
        <w:tc>
          <w:tcPr>
            <w:tcW w:w="1816" w:type="dxa"/>
            <w:vAlign w:val="center"/>
          </w:tcPr>
          <w:p w:rsidR="000E2E71" w:rsidRDefault="005B53EC">
            <w:r>
              <w:t>1.778</w:t>
            </w:r>
          </w:p>
        </w:tc>
      </w:tr>
      <w:tr w:rsidR="000E2E71">
        <w:tc>
          <w:tcPr>
            <w:tcW w:w="3786" w:type="dxa"/>
            <w:shd w:val="clear" w:color="auto" w:fill="E6E6E6"/>
            <w:vAlign w:val="center"/>
          </w:tcPr>
          <w:p w:rsidR="000E2E71" w:rsidRDefault="005B53EC">
            <w:r>
              <w:t>热阻</w:t>
            </w:r>
            <w:r>
              <w:t>Ro=0.16+∑R</w:t>
            </w:r>
          </w:p>
        </w:tc>
        <w:tc>
          <w:tcPr>
            <w:tcW w:w="4955" w:type="dxa"/>
            <w:gridSpan w:val="4"/>
            <w:vAlign w:val="center"/>
          </w:tcPr>
          <w:p w:rsidR="000E2E71" w:rsidRDefault="005B53EC">
            <w:r>
              <w:t>1.94</w:t>
            </w:r>
          </w:p>
        </w:tc>
      </w:tr>
      <w:tr w:rsidR="000E2E71">
        <w:tc>
          <w:tcPr>
            <w:tcW w:w="3786" w:type="dxa"/>
            <w:shd w:val="clear" w:color="auto" w:fill="E6E6E6"/>
            <w:vAlign w:val="center"/>
          </w:tcPr>
          <w:p w:rsidR="000E2E71" w:rsidRDefault="005B53EC">
            <w:r>
              <w:t>结露验算公式</w:t>
            </w:r>
          </w:p>
        </w:tc>
        <w:tc>
          <w:tcPr>
            <w:tcW w:w="4955" w:type="dxa"/>
            <w:gridSpan w:val="4"/>
            <w:vAlign w:val="center"/>
          </w:tcPr>
          <w:p w:rsidR="000E2E71" w:rsidRDefault="005B53EC">
            <w:r>
              <w:rPr>
                <w:noProof/>
                <w:lang w:val="en-US"/>
              </w:rPr>
              <w:drawing>
                <wp:inline distT="0" distB="0" distL="0" distR="0">
                  <wp:extent cx="1486056" cy="571560"/>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1486056" cy="571560"/>
                          </a:xfrm>
                          <a:prstGeom prst="rect">
                            <a:avLst/>
                          </a:prstGeom>
                        </pic:spPr>
                      </pic:pic>
                    </a:graphicData>
                  </a:graphic>
                </wp:inline>
              </w:drawing>
            </w:r>
          </w:p>
        </w:tc>
      </w:tr>
      <w:tr w:rsidR="000E2E71">
        <w:tc>
          <w:tcPr>
            <w:tcW w:w="3786" w:type="dxa"/>
            <w:shd w:val="clear" w:color="auto" w:fill="E6E6E6"/>
            <w:vAlign w:val="center"/>
          </w:tcPr>
          <w:p w:rsidR="000E2E71" w:rsidRDefault="005B53EC">
            <w:r>
              <w:t>室内露点温度</w:t>
            </w:r>
            <w:r>
              <w:t>(℃)</w:t>
            </w:r>
          </w:p>
        </w:tc>
        <w:tc>
          <w:tcPr>
            <w:tcW w:w="4955" w:type="dxa"/>
            <w:gridSpan w:val="4"/>
            <w:vAlign w:val="center"/>
          </w:tcPr>
          <w:p w:rsidR="000E2E71" w:rsidRDefault="005B53EC">
            <w:r>
              <w:t>10.12</w:t>
            </w:r>
          </w:p>
        </w:tc>
      </w:tr>
      <w:tr w:rsidR="000E2E71">
        <w:tc>
          <w:tcPr>
            <w:tcW w:w="3786" w:type="dxa"/>
            <w:shd w:val="clear" w:color="auto" w:fill="E6E6E6"/>
            <w:vAlign w:val="center"/>
          </w:tcPr>
          <w:p w:rsidR="000E2E71" w:rsidRDefault="005B53EC">
            <w:r>
              <w:t>内表面温度</w:t>
            </w:r>
            <w:r>
              <w:t>(℃)</w:t>
            </w:r>
          </w:p>
        </w:tc>
        <w:tc>
          <w:tcPr>
            <w:tcW w:w="4955" w:type="dxa"/>
            <w:gridSpan w:val="4"/>
            <w:vAlign w:val="center"/>
          </w:tcPr>
          <w:p w:rsidR="000E2E71" w:rsidRDefault="005B53EC">
            <w:r>
              <w:t>16.92</w:t>
            </w:r>
          </w:p>
        </w:tc>
      </w:tr>
      <w:tr w:rsidR="000E2E71">
        <w:tc>
          <w:tcPr>
            <w:tcW w:w="3786" w:type="dxa"/>
            <w:shd w:val="clear" w:color="auto" w:fill="E6E6E6"/>
            <w:vAlign w:val="center"/>
          </w:tcPr>
          <w:p w:rsidR="000E2E71" w:rsidRDefault="005B53EC">
            <w:r>
              <w:t>标准依据</w:t>
            </w:r>
          </w:p>
        </w:tc>
        <w:tc>
          <w:tcPr>
            <w:tcW w:w="4955" w:type="dxa"/>
            <w:gridSpan w:val="4"/>
            <w:vAlign w:val="center"/>
          </w:tcPr>
          <w:p w:rsidR="000E2E71" w:rsidRDefault="005B53EC">
            <w:r>
              <w:t>《湖南省公共建筑节能设计标准》</w:t>
            </w:r>
            <w:r>
              <w:t>(DBJ 43/003-2017)</w:t>
            </w:r>
            <w:r>
              <w:t>第</w:t>
            </w:r>
            <w:r>
              <w:t>3.3.4</w:t>
            </w:r>
            <w:r>
              <w:t>条（此处内容可删除，只为提示设计师，一维公式法计算内表面最低温度的算法在《民用建筑热工设计规范》</w:t>
            </w:r>
            <w:r>
              <w:t xml:space="preserve">GB </w:t>
            </w:r>
            <w:r>
              <w:t>50176-2016</w:t>
            </w:r>
            <w:r>
              <w:t>版民用热工规范已经不允许，使用此算法可能存在风险，由于大多数湖南用户投票要求加入此算法，因此此处增加了一维结露验算，由此产生的所有责任由用户自行承担。如果设计师不认同，可以删除此部分内容，通过软件二维结露算法输出专用二维结露检查计算书。）</w:t>
            </w:r>
          </w:p>
        </w:tc>
      </w:tr>
      <w:tr w:rsidR="000E2E71">
        <w:tc>
          <w:tcPr>
            <w:tcW w:w="3786" w:type="dxa"/>
            <w:shd w:val="clear" w:color="auto" w:fill="E6E6E6"/>
            <w:vAlign w:val="center"/>
          </w:tcPr>
          <w:p w:rsidR="000E2E71" w:rsidRDefault="005B53EC">
            <w:r>
              <w:t>标准要求</w:t>
            </w:r>
          </w:p>
        </w:tc>
        <w:tc>
          <w:tcPr>
            <w:tcW w:w="4955" w:type="dxa"/>
            <w:gridSpan w:val="4"/>
            <w:vAlign w:val="center"/>
          </w:tcPr>
          <w:p w:rsidR="000E2E71" w:rsidRDefault="005B53EC">
            <w:r>
              <w:t>围护结构内表面温度不应低于室内空气露点温度</w:t>
            </w:r>
          </w:p>
        </w:tc>
      </w:tr>
      <w:tr w:rsidR="000E2E71">
        <w:tc>
          <w:tcPr>
            <w:tcW w:w="3786" w:type="dxa"/>
            <w:shd w:val="clear" w:color="auto" w:fill="E6E6E6"/>
            <w:vAlign w:val="center"/>
          </w:tcPr>
          <w:p w:rsidR="000E2E71" w:rsidRDefault="005B53EC">
            <w:r>
              <w:t>结论</w:t>
            </w:r>
          </w:p>
        </w:tc>
        <w:tc>
          <w:tcPr>
            <w:tcW w:w="4955" w:type="dxa"/>
            <w:gridSpan w:val="4"/>
            <w:vAlign w:val="center"/>
          </w:tcPr>
          <w:p w:rsidR="000E2E71" w:rsidRDefault="005B53EC">
            <w:r>
              <w:t>不结露</w:t>
            </w:r>
            <w:r>
              <w:t>!</w:t>
            </w:r>
          </w:p>
        </w:tc>
      </w:tr>
    </w:tbl>
    <w:p w:rsidR="000E2E71" w:rsidRDefault="000E2E71">
      <w:pPr>
        <w:widowControl w:val="0"/>
        <w:jc w:val="both"/>
        <w:rPr>
          <w:color w:val="000000"/>
          <w:kern w:val="2"/>
          <w:szCs w:val="24"/>
          <w:lang w:val="en-US"/>
        </w:rPr>
      </w:pPr>
    </w:p>
    <w:p w:rsidR="000E2E71" w:rsidRDefault="005B53EC">
      <w:pPr>
        <w:pStyle w:val="2"/>
        <w:widowControl w:val="0"/>
        <w:rPr>
          <w:kern w:val="2"/>
        </w:rPr>
      </w:pPr>
      <w:bookmarkStart w:id="69" w:name="_Toc532741934"/>
      <w:r>
        <w:rPr>
          <w:kern w:val="2"/>
        </w:rPr>
        <w:t>规定性指标检查结论</w:t>
      </w:r>
      <w:bookmarkEnd w:id="69"/>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1415"/>
        <w:gridCol w:w="2717"/>
      </w:tblGrid>
      <w:tr w:rsidR="000E2E71">
        <w:tc>
          <w:tcPr>
            <w:tcW w:w="1131" w:type="dxa"/>
            <w:shd w:val="clear" w:color="auto" w:fill="E6E6E6"/>
            <w:vAlign w:val="center"/>
          </w:tcPr>
          <w:p w:rsidR="000E2E71" w:rsidRDefault="005B53EC">
            <w:pPr>
              <w:jc w:val="center"/>
            </w:pPr>
            <w:r>
              <w:t>序号</w:t>
            </w:r>
          </w:p>
        </w:tc>
        <w:tc>
          <w:tcPr>
            <w:tcW w:w="4069" w:type="dxa"/>
            <w:shd w:val="clear" w:color="auto" w:fill="E6E6E6"/>
            <w:vAlign w:val="center"/>
          </w:tcPr>
          <w:p w:rsidR="000E2E71" w:rsidRDefault="005B53EC">
            <w:pPr>
              <w:jc w:val="center"/>
            </w:pPr>
            <w:r>
              <w:t>检查项</w:t>
            </w:r>
          </w:p>
        </w:tc>
        <w:tc>
          <w:tcPr>
            <w:tcW w:w="1415" w:type="dxa"/>
            <w:shd w:val="clear" w:color="auto" w:fill="E6E6E6"/>
            <w:vAlign w:val="center"/>
          </w:tcPr>
          <w:p w:rsidR="000E2E71" w:rsidRDefault="005B53EC">
            <w:pPr>
              <w:jc w:val="center"/>
            </w:pPr>
            <w:r>
              <w:t>结论</w:t>
            </w:r>
          </w:p>
        </w:tc>
        <w:tc>
          <w:tcPr>
            <w:tcW w:w="2716" w:type="dxa"/>
            <w:shd w:val="clear" w:color="auto" w:fill="E6E6E6"/>
            <w:vAlign w:val="center"/>
          </w:tcPr>
          <w:p w:rsidR="000E2E71" w:rsidRDefault="005B53EC">
            <w:pPr>
              <w:jc w:val="center"/>
            </w:pPr>
            <w:r>
              <w:t>可否性能权衡</w:t>
            </w:r>
          </w:p>
        </w:tc>
      </w:tr>
      <w:tr w:rsidR="000E2E71">
        <w:tc>
          <w:tcPr>
            <w:tcW w:w="1131" w:type="dxa"/>
            <w:vAlign w:val="center"/>
          </w:tcPr>
          <w:p w:rsidR="000E2E71" w:rsidRDefault="005B53EC">
            <w:r>
              <w:t>1</w:t>
            </w:r>
          </w:p>
        </w:tc>
        <w:tc>
          <w:tcPr>
            <w:tcW w:w="4069" w:type="dxa"/>
            <w:vAlign w:val="center"/>
          </w:tcPr>
          <w:p w:rsidR="000E2E71" w:rsidRDefault="005B53EC">
            <w:r>
              <w:t>屋顶构造</w:t>
            </w:r>
          </w:p>
        </w:tc>
        <w:tc>
          <w:tcPr>
            <w:tcW w:w="1415" w:type="dxa"/>
            <w:vAlign w:val="center"/>
          </w:tcPr>
          <w:p w:rsidR="000E2E71" w:rsidRDefault="005B53EC">
            <w:r>
              <w:rPr>
                <w:color w:val="FF0000"/>
              </w:rPr>
              <w:t>不满足</w:t>
            </w:r>
          </w:p>
        </w:tc>
        <w:tc>
          <w:tcPr>
            <w:tcW w:w="2716" w:type="dxa"/>
            <w:vAlign w:val="center"/>
          </w:tcPr>
          <w:p w:rsidR="000E2E71" w:rsidRDefault="005B53EC">
            <w:r>
              <w:t>可</w:t>
            </w:r>
          </w:p>
        </w:tc>
      </w:tr>
      <w:tr w:rsidR="000E2E71">
        <w:tc>
          <w:tcPr>
            <w:tcW w:w="1131" w:type="dxa"/>
            <w:vAlign w:val="center"/>
          </w:tcPr>
          <w:p w:rsidR="000E2E71" w:rsidRDefault="005B53EC">
            <w:r>
              <w:t>2</w:t>
            </w:r>
          </w:p>
        </w:tc>
        <w:tc>
          <w:tcPr>
            <w:tcW w:w="4069" w:type="dxa"/>
            <w:vAlign w:val="center"/>
          </w:tcPr>
          <w:p w:rsidR="000E2E71" w:rsidRDefault="005B53EC">
            <w:r>
              <w:t>外墙构造</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3</w:t>
            </w:r>
          </w:p>
        </w:tc>
        <w:tc>
          <w:tcPr>
            <w:tcW w:w="4069" w:type="dxa"/>
            <w:vAlign w:val="center"/>
          </w:tcPr>
          <w:p w:rsidR="000E2E71" w:rsidRDefault="005B53EC">
            <w:r>
              <w:t>挑空楼板构造</w:t>
            </w:r>
          </w:p>
        </w:tc>
        <w:tc>
          <w:tcPr>
            <w:tcW w:w="1415" w:type="dxa"/>
            <w:vAlign w:val="center"/>
          </w:tcPr>
          <w:p w:rsidR="000E2E71" w:rsidRDefault="005B53EC">
            <w:r>
              <w:rPr>
                <w:color w:val="FF0000"/>
              </w:rPr>
              <w:t>不满足</w:t>
            </w:r>
          </w:p>
        </w:tc>
        <w:tc>
          <w:tcPr>
            <w:tcW w:w="2716" w:type="dxa"/>
            <w:vAlign w:val="center"/>
          </w:tcPr>
          <w:p w:rsidR="000E2E71" w:rsidRDefault="005B53EC">
            <w:r>
              <w:t>可</w:t>
            </w:r>
          </w:p>
        </w:tc>
      </w:tr>
      <w:tr w:rsidR="000E2E71">
        <w:tc>
          <w:tcPr>
            <w:tcW w:w="1131" w:type="dxa"/>
            <w:vAlign w:val="center"/>
          </w:tcPr>
          <w:p w:rsidR="000E2E71" w:rsidRDefault="005B53EC">
            <w:r>
              <w:t>4</w:t>
            </w:r>
          </w:p>
        </w:tc>
        <w:tc>
          <w:tcPr>
            <w:tcW w:w="4069" w:type="dxa"/>
            <w:vAlign w:val="center"/>
          </w:tcPr>
          <w:p w:rsidR="000E2E71" w:rsidRDefault="005B53EC">
            <w:r>
              <w:t>供暖空调房间与非供暖空调房间之间的隔墙</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lastRenderedPageBreak/>
              <w:t>5</w:t>
            </w:r>
          </w:p>
        </w:tc>
        <w:tc>
          <w:tcPr>
            <w:tcW w:w="4069" w:type="dxa"/>
            <w:vAlign w:val="center"/>
          </w:tcPr>
          <w:p w:rsidR="000E2E71" w:rsidRDefault="005B53EC">
            <w:r>
              <w:t>供暖空调房间与非供暖空调房间之间的楼板</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6</w:t>
            </w:r>
          </w:p>
        </w:tc>
        <w:tc>
          <w:tcPr>
            <w:tcW w:w="4069" w:type="dxa"/>
            <w:vAlign w:val="center"/>
          </w:tcPr>
          <w:p w:rsidR="000E2E71" w:rsidRDefault="005B53EC">
            <w:r>
              <w:t>外门构造</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7</w:t>
            </w:r>
          </w:p>
        </w:tc>
        <w:tc>
          <w:tcPr>
            <w:tcW w:w="4069" w:type="dxa"/>
            <w:vAlign w:val="center"/>
          </w:tcPr>
          <w:p w:rsidR="000E2E71" w:rsidRDefault="005B53EC">
            <w:r>
              <w:t>窗墙比</w:t>
            </w:r>
          </w:p>
        </w:tc>
        <w:tc>
          <w:tcPr>
            <w:tcW w:w="1415" w:type="dxa"/>
            <w:vAlign w:val="center"/>
          </w:tcPr>
          <w:p w:rsidR="000E2E71" w:rsidRDefault="005B53EC">
            <w:r>
              <w:t>适宜</w:t>
            </w:r>
          </w:p>
        </w:tc>
        <w:tc>
          <w:tcPr>
            <w:tcW w:w="2716" w:type="dxa"/>
            <w:vAlign w:val="center"/>
          </w:tcPr>
          <w:p w:rsidR="000E2E71" w:rsidRDefault="000E2E71"/>
        </w:tc>
      </w:tr>
      <w:tr w:rsidR="000E2E71">
        <w:tc>
          <w:tcPr>
            <w:tcW w:w="1131" w:type="dxa"/>
            <w:vAlign w:val="center"/>
          </w:tcPr>
          <w:p w:rsidR="000E2E71" w:rsidRDefault="005B53EC">
            <w:r>
              <w:t>8</w:t>
            </w:r>
          </w:p>
        </w:tc>
        <w:tc>
          <w:tcPr>
            <w:tcW w:w="4069" w:type="dxa"/>
            <w:vAlign w:val="center"/>
          </w:tcPr>
          <w:p w:rsidR="000E2E71" w:rsidRDefault="005B53EC">
            <w:r>
              <w:t>外窗热工</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9</w:t>
            </w:r>
          </w:p>
        </w:tc>
        <w:tc>
          <w:tcPr>
            <w:tcW w:w="4069" w:type="dxa"/>
            <w:vAlign w:val="center"/>
          </w:tcPr>
          <w:p w:rsidR="000E2E71" w:rsidRDefault="005B53EC">
            <w:r>
              <w:t>天窗屋顶比</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10</w:t>
            </w:r>
          </w:p>
        </w:tc>
        <w:tc>
          <w:tcPr>
            <w:tcW w:w="4069" w:type="dxa"/>
            <w:vAlign w:val="center"/>
          </w:tcPr>
          <w:p w:rsidR="000E2E71" w:rsidRDefault="005B53EC">
            <w:r>
              <w:t>天窗类型</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11</w:t>
            </w:r>
          </w:p>
        </w:tc>
        <w:tc>
          <w:tcPr>
            <w:tcW w:w="4069" w:type="dxa"/>
            <w:vAlign w:val="center"/>
          </w:tcPr>
          <w:p w:rsidR="000E2E71" w:rsidRDefault="005B53EC">
            <w:r>
              <w:t>非中空窗面积比</w:t>
            </w:r>
          </w:p>
        </w:tc>
        <w:tc>
          <w:tcPr>
            <w:tcW w:w="1415" w:type="dxa"/>
            <w:vAlign w:val="center"/>
          </w:tcPr>
          <w:p w:rsidR="000E2E71" w:rsidRDefault="005B53EC">
            <w:r>
              <w:t>不需要</w:t>
            </w:r>
          </w:p>
        </w:tc>
        <w:tc>
          <w:tcPr>
            <w:tcW w:w="2716" w:type="dxa"/>
            <w:vAlign w:val="center"/>
          </w:tcPr>
          <w:p w:rsidR="000E2E71" w:rsidRDefault="000E2E71"/>
        </w:tc>
      </w:tr>
      <w:tr w:rsidR="000E2E71">
        <w:tc>
          <w:tcPr>
            <w:tcW w:w="1131" w:type="dxa"/>
            <w:vAlign w:val="center"/>
          </w:tcPr>
          <w:p w:rsidR="000E2E71" w:rsidRDefault="005B53EC">
            <w:r>
              <w:t>12</w:t>
            </w:r>
          </w:p>
        </w:tc>
        <w:tc>
          <w:tcPr>
            <w:tcW w:w="4069" w:type="dxa"/>
            <w:vAlign w:val="center"/>
          </w:tcPr>
          <w:p w:rsidR="000E2E71" w:rsidRDefault="005B53EC">
            <w:r>
              <w:t>外窗气密性</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13</w:t>
            </w:r>
          </w:p>
        </w:tc>
        <w:tc>
          <w:tcPr>
            <w:tcW w:w="4069" w:type="dxa"/>
            <w:vAlign w:val="center"/>
          </w:tcPr>
          <w:p w:rsidR="000E2E71" w:rsidRDefault="005B53EC">
            <w:r>
              <w:t>幕墙气密性</w:t>
            </w:r>
          </w:p>
        </w:tc>
        <w:tc>
          <w:tcPr>
            <w:tcW w:w="1415" w:type="dxa"/>
            <w:vAlign w:val="center"/>
          </w:tcPr>
          <w:p w:rsidR="000E2E71" w:rsidRDefault="005B53EC">
            <w:r>
              <w:t>满足</w:t>
            </w:r>
          </w:p>
        </w:tc>
        <w:tc>
          <w:tcPr>
            <w:tcW w:w="2716" w:type="dxa"/>
            <w:vAlign w:val="center"/>
          </w:tcPr>
          <w:p w:rsidR="000E2E71" w:rsidRDefault="000E2E71"/>
        </w:tc>
      </w:tr>
      <w:tr w:rsidR="000E2E71">
        <w:tc>
          <w:tcPr>
            <w:tcW w:w="1131" w:type="dxa"/>
            <w:vAlign w:val="center"/>
          </w:tcPr>
          <w:p w:rsidR="000E2E71" w:rsidRDefault="005B53EC">
            <w:r>
              <w:t>14</w:t>
            </w:r>
          </w:p>
        </w:tc>
        <w:tc>
          <w:tcPr>
            <w:tcW w:w="4069" w:type="dxa"/>
            <w:vAlign w:val="center"/>
          </w:tcPr>
          <w:p w:rsidR="000E2E71" w:rsidRDefault="005B53EC">
            <w:r>
              <w:t>结露检查</w:t>
            </w:r>
          </w:p>
        </w:tc>
        <w:tc>
          <w:tcPr>
            <w:tcW w:w="1415" w:type="dxa"/>
            <w:vAlign w:val="center"/>
          </w:tcPr>
          <w:p w:rsidR="000E2E71" w:rsidRDefault="005B53EC">
            <w:r>
              <w:t>满足</w:t>
            </w:r>
          </w:p>
        </w:tc>
        <w:tc>
          <w:tcPr>
            <w:tcW w:w="2716" w:type="dxa"/>
            <w:vAlign w:val="center"/>
          </w:tcPr>
          <w:p w:rsidR="000E2E71" w:rsidRDefault="000E2E71"/>
        </w:tc>
      </w:tr>
      <w:tr w:rsidR="000E2E71">
        <w:tc>
          <w:tcPr>
            <w:tcW w:w="5200" w:type="dxa"/>
            <w:gridSpan w:val="2"/>
            <w:shd w:val="clear" w:color="auto" w:fill="E6E6E6"/>
            <w:vAlign w:val="center"/>
          </w:tcPr>
          <w:p w:rsidR="000E2E71" w:rsidRDefault="005B53EC">
            <w:r>
              <w:t>结论</w:t>
            </w:r>
          </w:p>
        </w:tc>
        <w:tc>
          <w:tcPr>
            <w:tcW w:w="1415" w:type="dxa"/>
            <w:vAlign w:val="center"/>
          </w:tcPr>
          <w:p w:rsidR="000E2E71" w:rsidRDefault="005B53EC">
            <w:r>
              <w:rPr>
                <w:color w:val="FF0000"/>
              </w:rPr>
              <w:t>不满足</w:t>
            </w:r>
          </w:p>
        </w:tc>
        <w:tc>
          <w:tcPr>
            <w:tcW w:w="2716" w:type="dxa"/>
            <w:vAlign w:val="center"/>
          </w:tcPr>
          <w:p w:rsidR="000E2E71" w:rsidRDefault="005B53EC">
            <w:r>
              <w:t>可</w:t>
            </w:r>
          </w:p>
        </w:tc>
      </w:tr>
    </w:tbl>
    <w:p w:rsidR="000E2E71" w:rsidRDefault="000E2E71">
      <w:pPr>
        <w:widowControl w:val="0"/>
        <w:jc w:val="both"/>
        <w:rPr>
          <w:color w:val="000000"/>
          <w:kern w:val="2"/>
          <w:szCs w:val="24"/>
          <w:lang w:val="en-US"/>
        </w:rPr>
      </w:pPr>
    </w:p>
    <w:p w:rsidR="000E2E71" w:rsidRDefault="005B53EC">
      <w:r>
        <w:rPr>
          <w:color w:val="000000"/>
        </w:rPr>
        <w:t>□</w:t>
      </w:r>
      <w:r>
        <w:rPr>
          <w:color w:val="000000"/>
        </w:rPr>
        <w:t>说明：本工程规定性指标设计</w:t>
      </w:r>
      <w:r>
        <w:rPr>
          <w:b/>
          <w:color w:val="FF0000"/>
        </w:rPr>
        <w:t>不满足</w:t>
      </w:r>
      <w:r>
        <w:rPr>
          <w:color w:val="000000"/>
        </w:rPr>
        <w:t>要求，需依据《湖南省公共建筑节能设计标准》</w:t>
      </w:r>
      <w:r>
        <w:rPr>
          <w:color w:val="000000"/>
        </w:rPr>
        <w:t>(DBJ 43/003-2017)</w:t>
      </w:r>
      <w:r>
        <w:rPr>
          <w:color w:val="000000"/>
        </w:rPr>
        <w:t>的要求进行节能设计的权衡判断。</w:t>
      </w:r>
    </w:p>
    <w:p w:rsidR="000E2E71" w:rsidRDefault="005B53EC">
      <w:pPr>
        <w:pStyle w:val="1"/>
      </w:pPr>
      <w:bookmarkStart w:id="70" w:name="_Toc532741935"/>
      <w:r>
        <w:t>热工性能权衡判断</w:t>
      </w:r>
      <w:bookmarkEnd w:id="70"/>
    </w:p>
    <w:p w:rsidR="000E2E71" w:rsidRDefault="005B53EC">
      <w:pPr>
        <w:pStyle w:val="2"/>
      </w:pPr>
      <w:bookmarkStart w:id="71" w:name="_Toc532741936"/>
      <w:r>
        <w:t>说明</w:t>
      </w:r>
      <w:bookmarkEnd w:id="71"/>
    </w:p>
    <w:p w:rsidR="000E2E71" w:rsidRDefault="005B53EC">
      <w:r>
        <w:t>本建筑按湖南公共建筑节能设计标准</w:t>
      </w:r>
      <w:r>
        <w:t>DBJ 43</w:t>
      </w:r>
      <w:r>
        <w:t>／</w:t>
      </w:r>
      <w:r>
        <w:t>003-2017</w:t>
      </w:r>
      <w:r>
        <w:t>之规定进行强制性条文和必须满足条款的规定性指标检查，结果未能达标，按标准规定继续进行热工性能权衡判断。</w:t>
      </w:r>
    </w:p>
    <w:p w:rsidR="000E2E71" w:rsidRDefault="005B53EC">
      <w:pPr>
        <w:pStyle w:val="2"/>
      </w:pPr>
      <w:bookmarkStart w:id="72" w:name="_Toc532741937"/>
      <w:r>
        <w:t>综合权衡</w:t>
      </w:r>
      <w:bookmarkEnd w:id="72"/>
    </w:p>
    <w:p w:rsidR="000E2E71" w:rsidRDefault="005B53EC">
      <w:pPr>
        <w:pStyle w:val="3"/>
      </w:pPr>
      <w:bookmarkStart w:id="73" w:name="_Toc532741938"/>
      <w:r>
        <w:t>计算条件</w:t>
      </w:r>
      <w:bookmarkEnd w:id="73"/>
    </w:p>
    <w:p w:rsidR="000E2E71" w:rsidRDefault="000E2E71"/>
    <w:tbl>
      <w:tblPr>
        <w:tblW w:w="527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808"/>
        <w:gridCol w:w="1752"/>
        <w:gridCol w:w="976"/>
        <w:gridCol w:w="976"/>
        <w:gridCol w:w="1140"/>
        <w:gridCol w:w="822"/>
        <w:gridCol w:w="1037"/>
        <w:gridCol w:w="1232"/>
      </w:tblGrid>
      <w:tr w:rsidR="00053ED0">
        <w:trPr>
          <w:jc w:val="center"/>
        </w:trPr>
        <w:tc>
          <w:tcPr>
            <w:tcW w:w="1827" w:type="pct"/>
            <w:gridSpan w:val="2"/>
            <w:shd w:val="clear" w:color="auto" w:fill="E6E6E6"/>
            <w:vAlign w:val="center"/>
          </w:tcPr>
          <w:p w:rsidR="00053ED0" w:rsidRDefault="005B53EC" w:rsidP="0053319F">
            <w:pPr>
              <w:jc w:val="center"/>
              <w:rPr>
                <w:bCs/>
                <w:szCs w:val="21"/>
              </w:rPr>
            </w:pPr>
          </w:p>
        </w:tc>
        <w:tc>
          <w:tcPr>
            <w:tcW w:w="1587" w:type="pct"/>
            <w:gridSpan w:val="3"/>
            <w:shd w:val="clear" w:color="auto" w:fill="E6E6E6"/>
            <w:vAlign w:val="center"/>
          </w:tcPr>
          <w:p w:rsidR="00053ED0" w:rsidRDefault="005B53EC" w:rsidP="0053319F">
            <w:pPr>
              <w:jc w:val="center"/>
              <w:rPr>
                <w:bCs/>
                <w:szCs w:val="21"/>
              </w:rPr>
            </w:pPr>
            <w:bookmarkStart w:id="74" w:name="设计建筑别名"/>
            <w:r>
              <w:rPr>
                <w:rFonts w:hAnsi="宋体"/>
                <w:bCs/>
                <w:szCs w:val="21"/>
              </w:rPr>
              <w:t>设计建筑</w:t>
            </w:r>
            <w:bookmarkEnd w:id="74"/>
          </w:p>
        </w:tc>
        <w:tc>
          <w:tcPr>
            <w:tcW w:w="1586" w:type="pct"/>
            <w:gridSpan w:val="3"/>
            <w:shd w:val="clear" w:color="auto" w:fill="E6E6E6"/>
            <w:vAlign w:val="center"/>
          </w:tcPr>
          <w:p w:rsidR="00053ED0" w:rsidRDefault="005B53EC" w:rsidP="0053319F">
            <w:pPr>
              <w:jc w:val="center"/>
              <w:rPr>
                <w:bCs/>
                <w:szCs w:val="21"/>
              </w:rPr>
            </w:pPr>
            <w:bookmarkStart w:id="75" w:name="参照建筑别名"/>
            <w:r>
              <w:rPr>
                <w:rFonts w:hAnsi="宋体"/>
                <w:szCs w:val="21"/>
              </w:rPr>
              <w:t>参照建筑</w:t>
            </w:r>
            <w:bookmarkEnd w:id="75"/>
          </w:p>
        </w:tc>
      </w:tr>
      <w:tr w:rsidR="00053ED0">
        <w:trPr>
          <w:jc w:val="center"/>
        </w:trPr>
        <w:tc>
          <w:tcPr>
            <w:tcW w:w="1827" w:type="pct"/>
            <w:gridSpan w:val="2"/>
            <w:shd w:val="clear" w:color="auto" w:fill="E6E6E6"/>
            <w:vAlign w:val="center"/>
          </w:tcPr>
          <w:p w:rsidR="00053ED0" w:rsidRDefault="005B53EC" w:rsidP="0053319F">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87" w:type="pct"/>
            <w:gridSpan w:val="3"/>
            <w:vAlign w:val="center"/>
          </w:tcPr>
          <w:p w:rsidR="00053ED0" w:rsidRDefault="005B53EC" w:rsidP="0053319F">
            <w:pPr>
              <w:jc w:val="center"/>
              <w:rPr>
                <w:bCs/>
                <w:szCs w:val="21"/>
              </w:rPr>
            </w:pPr>
            <w:bookmarkStart w:id="76" w:name="屋顶K"/>
            <w:r>
              <w:rPr>
                <w:rFonts w:hint="eastAsia"/>
                <w:bCs/>
                <w:szCs w:val="21"/>
              </w:rPr>
              <w:t>0.52</w:t>
            </w:r>
            <w:bookmarkEnd w:id="76"/>
            <w:r>
              <w:rPr>
                <w:rFonts w:hint="eastAsia"/>
                <w:bCs/>
                <w:szCs w:val="21"/>
              </w:rPr>
              <w:t>(D:</w:t>
            </w:r>
            <w:bookmarkStart w:id="77" w:name="屋顶D"/>
            <w:r w:rsidRPr="00AB0512">
              <w:rPr>
                <w:rFonts w:hint="eastAsia"/>
                <w:bCs/>
                <w:szCs w:val="21"/>
              </w:rPr>
              <w:t>2.00</w:t>
            </w:r>
            <w:bookmarkEnd w:id="77"/>
            <w:r>
              <w:rPr>
                <w:rFonts w:hint="eastAsia"/>
                <w:bCs/>
                <w:szCs w:val="21"/>
              </w:rPr>
              <w:t>)</w:t>
            </w:r>
          </w:p>
        </w:tc>
        <w:tc>
          <w:tcPr>
            <w:tcW w:w="1586" w:type="pct"/>
            <w:gridSpan w:val="3"/>
            <w:vAlign w:val="center"/>
          </w:tcPr>
          <w:p w:rsidR="00053ED0" w:rsidRDefault="005B53EC" w:rsidP="0053319F">
            <w:pPr>
              <w:jc w:val="center"/>
              <w:rPr>
                <w:szCs w:val="21"/>
              </w:rPr>
            </w:pPr>
            <w:bookmarkStart w:id="78" w:name="参照建筑屋顶K"/>
            <w:r>
              <w:rPr>
                <w:rFonts w:hint="eastAsia"/>
                <w:szCs w:val="21"/>
              </w:rPr>
              <w:t>0.40</w:t>
            </w:r>
            <w:bookmarkEnd w:id="78"/>
          </w:p>
        </w:tc>
      </w:tr>
      <w:tr w:rsidR="00053ED0">
        <w:trPr>
          <w:jc w:val="center"/>
        </w:trPr>
        <w:tc>
          <w:tcPr>
            <w:tcW w:w="1827" w:type="pct"/>
            <w:gridSpan w:val="2"/>
            <w:shd w:val="clear" w:color="auto" w:fill="E6E6E6"/>
            <w:vAlign w:val="center"/>
          </w:tcPr>
          <w:p w:rsidR="00053ED0" w:rsidRDefault="005B53EC" w:rsidP="0053319F">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587" w:type="pct"/>
            <w:gridSpan w:val="3"/>
            <w:vAlign w:val="center"/>
          </w:tcPr>
          <w:p w:rsidR="00053ED0" w:rsidRDefault="005B53EC" w:rsidP="0053319F">
            <w:pPr>
              <w:jc w:val="center"/>
              <w:rPr>
                <w:bCs/>
                <w:szCs w:val="21"/>
              </w:rPr>
            </w:pPr>
            <w:bookmarkStart w:id="79" w:name="外墙K"/>
            <w:r>
              <w:rPr>
                <w:rFonts w:hint="eastAsia"/>
                <w:bCs/>
                <w:szCs w:val="21"/>
              </w:rPr>
              <w:t>0.74</w:t>
            </w:r>
            <w:bookmarkEnd w:id="79"/>
            <w:r>
              <w:rPr>
                <w:rFonts w:hint="eastAsia"/>
                <w:bCs/>
                <w:szCs w:val="21"/>
              </w:rPr>
              <w:t>(D:</w:t>
            </w:r>
            <w:bookmarkStart w:id="80" w:name="外墙D"/>
            <w:r w:rsidRPr="00AB0512">
              <w:rPr>
                <w:rFonts w:hint="eastAsia"/>
                <w:bCs/>
                <w:szCs w:val="21"/>
              </w:rPr>
              <w:t>4.02</w:t>
            </w:r>
            <w:bookmarkEnd w:id="80"/>
            <w:r>
              <w:rPr>
                <w:rFonts w:hint="eastAsia"/>
                <w:bCs/>
                <w:szCs w:val="21"/>
              </w:rPr>
              <w:t>)</w:t>
            </w:r>
          </w:p>
        </w:tc>
        <w:tc>
          <w:tcPr>
            <w:tcW w:w="1586" w:type="pct"/>
            <w:gridSpan w:val="3"/>
            <w:vAlign w:val="center"/>
          </w:tcPr>
          <w:p w:rsidR="00053ED0" w:rsidRDefault="005B53EC" w:rsidP="0053319F">
            <w:pPr>
              <w:jc w:val="center"/>
              <w:rPr>
                <w:szCs w:val="21"/>
              </w:rPr>
            </w:pPr>
            <w:bookmarkStart w:id="81" w:name="参照建筑外墙K"/>
            <w:r>
              <w:rPr>
                <w:rFonts w:hint="eastAsia"/>
                <w:szCs w:val="21"/>
              </w:rPr>
              <w:t>0.80</w:t>
            </w:r>
            <w:bookmarkEnd w:id="81"/>
          </w:p>
        </w:tc>
      </w:tr>
      <w:tr w:rsidR="00053ED0">
        <w:trPr>
          <w:jc w:val="center"/>
        </w:trPr>
        <w:tc>
          <w:tcPr>
            <w:tcW w:w="1827" w:type="pct"/>
            <w:gridSpan w:val="2"/>
            <w:shd w:val="clear" w:color="auto" w:fill="E6E6E6"/>
            <w:vAlign w:val="center"/>
          </w:tcPr>
          <w:p w:rsidR="00053ED0" w:rsidRDefault="005B53EC" w:rsidP="0053319F">
            <w:pPr>
              <w:jc w:val="center"/>
              <w:rPr>
                <w:bCs/>
                <w:szCs w:val="21"/>
              </w:rPr>
            </w:pPr>
            <w:r>
              <w:rPr>
                <w:rFonts w:hint="eastAsia"/>
                <w:szCs w:val="21"/>
              </w:rPr>
              <w:t>屋顶透明部分</w:t>
            </w:r>
            <w:r>
              <w:rPr>
                <w:rFonts w:hint="eastAsia"/>
                <w:bCs/>
                <w:szCs w:val="21"/>
              </w:rPr>
              <w:t>传热系数</w:t>
            </w:r>
          </w:p>
          <w:p w:rsidR="00053ED0" w:rsidRDefault="005B53EC" w:rsidP="0053319F">
            <w:pPr>
              <w:jc w:val="center"/>
              <w:rPr>
                <w:rFonts w:hAnsi="宋体"/>
                <w:szCs w:val="21"/>
              </w:rPr>
            </w:pPr>
            <w:r>
              <w:rPr>
                <w:szCs w:val="21"/>
              </w:rPr>
              <w:t>K [W/(m</w:t>
            </w:r>
            <w:r>
              <w:rPr>
                <w:szCs w:val="21"/>
                <w:vertAlign w:val="superscript"/>
              </w:rPr>
              <w:t>2</w:t>
            </w:r>
            <w:r>
              <w:rPr>
                <w:szCs w:val="21"/>
              </w:rPr>
              <w:t>·K)]</w:t>
            </w:r>
          </w:p>
        </w:tc>
        <w:tc>
          <w:tcPr>
            <w:tcW w:w="1587" w:type="pct"/>
            <w:gridSpan w:val="3"/>
            <w:vAlign w:val="center"/>
          </w:tcPr>
          <w:p w:rsidR="00053ED0" w:rsidRDefault="005B53EC" w:rsidP="0053319F">
            <w:pPr>
              <w:jc w:val="center"/>
              <w:rPr>
                <w:bCs/>
                <w:szCs w:val="21"/>
              </w:rPr>
            </w:pPr>
            <w:bookmarkStart w:id="82" w:name="天窗K"/>
            <w:r>
              <w:rPr>
                <w:rFonts w:hint="eastAsia"/>
                <w:bCs/>
                <w:szCs w:val="21"/>
              </w:rPr>
              <w:t>2.00</w:t>
            </w:r>
            <w:bookmarkEnd w:id="82"/>
          </w:p>
        </w:tc>
        <w:tc>
          <w:tcPr>
            <w:tcW w:w="1586" w:type="pct"/>
            <w:gridSpan w:val="3"/>
            <w:vAlign w:val="center"/>
          </w:tcPr>
          <w:p w:rsidR="00053ED0" w:rsidRDefault="005B53EC" w:rsidP="0053319F">
            <w:pPr>
              <w:jc w:val="center"/>
              <w:rPr>
                <w:szCs w:val="21"/>
              </w:rPr>
            </w:pPr>
            <w:bookmarkStart w:id="83" w:name="参照建筑天窗K"/>
            <w:r>
              <w:rPr>
                <w:rFonts w:hint="eastAsia"/>
                <w:szCs w:val="21"/>
              </w:rPr>
              <w:t>2.60</w:t>
            </w:r>
            <w:bookmarkEnd w:id="83"/>
          </w:p>
        </w:tc>
      </w:tr>
      <w:tr w:rsidR="00053ED0">
        <w:trPr>
          <w:jc w:val="center"/>
        </w:trPr>
        <w:tc>
          <w:tcPr>
            <w:tcW w:w="1827" w:type="pct"/>
            <w:gridSpan w:val="2"/>
            <w:shd w:val="clear" w:color="auto" w:fill="E6E6E6"/>
            <w:vAlign w:val="center"/>
          </w:tcPr>
          <w:p w:rsidR="00053ED0" w:rsidRDefault="005B53EC" w:rsidP="0053319F">
            <w:pPr>
              <w:jc w:val="center"/>
              <w:rPr>
                <w:szCs w:val="21"/>
              </w:rPr>
            </w:pPr>
            <w:r>
              <w:rPr>
                <w:rFonts w:hint="eastAsia"/>
                <w:bCs/>
                <w:szCs w:val="21"/>
              </w:rPr>
              <w:t>屋顶透明部分太阳得热系数</w:t>
            </w:r>
          </w:p>
        </w:tc>
        <w:tc>
          <w:tcPr>
            <w:tcW w:w="1587" w:type="pct"/>
            <w:gridSpan w:val="3"/>
            <w:vAlign w:val="center"/>
          </w:tcPr>
          <w:p w:rsidR="00053ED0" w:rsidRDefault="005B53EC" w:rsidP="0053319F">
            <w:pPr>
              <w:jc w:val="center"/>
              <w:rPr>
                <w:bCs/>
                <w:szCs w:val="21"/>
              </w:rPr>
            </w:pPr>
            <w:bookmarkStart w:id="84" w:name="天窗SHGC"/>
            <w:r>
              <w:rPr>
                <w:rFonts w:hint="eastAsia"/>
                <w:bCs/>
                <w:szCs w:val="21"/>
              </w:rPr>
              <w:t>0.30</w:t>
            </w:r>
            <w:bookmarkEnd w:id="84"/>
          </w:p>
        </w:tc>
        <w:tc>
          <w:tcPr>
            <w:tcW w:w="1586" w:type="pct"/>
            <w:gridSpan w:val="3"/>
            <w:vAlign w:val="center"/>
          </w:tcPr>
          <w:p w:rsidR="00053ED0" w:rsidRDefault="005B53EC" w:rsidP="0053319F">
            <w:pPr>
              <w:jc w:val="center"/>
              <w:rPr>
                <w:szCs w:val="21"/>
              </w:rPr>
            </w:pPr>
            <w:bookmarkStart w:id="85" w:name="参照建筑天窗SHGC"/>
            <w:r>
              <w:rPr>
                <w:rFonts w:hint="eastAsia"/>
                <w:szCs w:val="21"/>
              </w:rPr>
              <w:t>0.30</w:t>
            </w:r>
            <w:bookmarkEnd w:id="85"/>
          </w:p>
        </w:tc>
      </w:tr>
      <w:tr w:rsidR="00053ED0">
        <w:trPr>
          <w:jc w:val="center"/>
        </w:trPr>
        <w:tc>
          <w:tcPr>
            <w:tcW w:w="1827" w:type="pct"/>
            <w:gridSpan w:val="2"/>
            <w:shd w:val="clear" w:color="auto" w:fill="E6E6E6"/>
            <w:vAlign w:val="center"/>
          </w:tcPr>
          <w:p w:rsidR="00053ED0" w:rsidRDefault="005B53EC" w:rsidP="0053319F">
            <w:pPr>
              <w:jc w:val="center"/>
              <w:rPr>
                <w:rFonts w:hAnsi="宋体"/>
                <w:szCs w:val="21"/>
              </w:rPr>
            </w:pPr>
            <w:r>
              <w:rPr>
                <w:rFonts w:hAnsi="宋体" w:hint="eastAsia"/>
                <w:szCs w:val="21"/>
              </w:rPr>
              <w:t>底面接触室外的架空或外挑楼板传热系数</w:t>
            </w:r>
            <w:r>
              <w:rPr>
                <w:szCs w:val="21"/>
              </w:rPr>
              <w:t>K [W/(m</w:t>
            </w:r>
            <w:r>
              <w:rPr>
                <w:szCs w:val="21"/>
                <w:vertAlign w:val="superscript"/>
              </w:rPr>
              <w:t>2</w:t>
            </w:r>
            <w:r>
              <w:rPr>
                <w:szCs w:val="21"/>
              </w:rPr>
              <w:t>·K)]</w:t>
            </w:r>
          </w:p>
        </w:tc>
        <w:tc>
          <w:tcPr>
            <w:tcW w:w="1587" w:type="pct"/>
            <w:gridSpan w:val="3"/>
            <w:vAlign w:val="center"/>
          </w:tcPr>
          <w:p w:rsidR="00053ED0" w:rsidRDefault="005B53EC" w:rsidP="0053319F">
            <w:pPr>
              <w:jc w:val="center"/>
              <w:rPr>
                <w:bCs/>
                <w:szCs w:val="21"/>
              </w:rPr>
            </w:pPr>
            <w:bookmarkStart w:id="86" w:name="挑空楼板K"/>
            <w:r>
              <w:rPr>
                <w:rFonts w:hint="eastAsia"/>
                <w:bCs/>
                <w:szCs w:val="21"/>
              </w:rPr>
              <w:t>0.97</w:t>
            </w:r>
            <w:bookmarkEnd w:id="86"/>
          </w:p>
        </w:tc>
        <w:tc>
          <w:tcPr>
            <w:tcW w:w="1586" w:type="pct"/>
            <w:gridSpan w:val="3"/>
            <w:vAlign w:val="center"/>
          </w:tcPr>
          <w:p w:rsidR="00053ED0" w:rsidRDefault="005B53EC" w:rsidP="0053319F">
            <w:pPr>
              <w:jc w:val="center"/>
              <w:rPr>
                <w:szCs w:val="21"/>
              </w:rPr>
            </w:pPr>
            <w:bookmarkStart w:id="87" w:name="参照建筑挑空楼板K"/>
            <w:r>
              <w:rPr>
                <w:rFonts w:hint="eastAsia"/>
                <w:szCs w:val="21"/>
              </w:rPr>
              <w:t>0.70</w:t>
            </w:r>
            <w:bookmarkEnd w:id="87"/>
          </w:p>
        </w:tc>
      </w:tr>
      <w:tr w:rsidR="00053ED0">
        <w:trPr>
          <w:cantSplit/>
          <w:jc w:val="center"/>
        </w:trPr>
        <w:tc>
          <w:tcPr>
            <w:tcW w:w="928" w:type="pct"/>
            <w:vMerge w:val="restart"/>
            <w:shd w:val="clear" w:color="auto" w:fill="E6E6E6"/>
            <w:vAlign w:val="center"/>
          </w:tcPr>
          <w:p w:rsidR="00053ED0" w:rsidRDefault="005B53EC" w:rsidP="0053319F">
            <w:pPr>
              <w:jc w:val="center"/>
              <w:rPr>
                <w:bCs/>
                <w:szCs w:val="21"/>
              </w:rPr>
            </w:pPr>
            <w:r>
              <w:rPr>
                <w:rFonts w:hint="eastAsia"/>
                <w:szCs w:val="21"/>
              </w:rPr>
              <w:t>外窗（</w:t>
            </w:r>
            <w:r>
              <w:rPr>
                <w:rFonts w:hint="eastAsia"/>
                <w:bCs/>
                <w:szCs w:val="21"/>
              </w:rPr>
              <w:t>包括透明幕墙）</w:t>
            </w:r>
          </w:p>
        </w:tc>
        <w:tc>
          <w:tcPr>
            <w:tcW w:w="899" w:type="pct"/>
            <w:shd w:val="clear" w:color="auto" w:fill="E6E6E6"/>
            <w:vAlign w:val="center"/>
          </w:tcPr>
          <w:p w:rsidR="00053ED0" w:rsidRDefault="005B53EC" w:rsidP="0053319F">
            <w:pPr>
              <w:jc w:val="center"/>
              <w:rPr>
                <w:bCs/>
                <w:szCs w:val="21"/>
              </w:rPr>
            </w:pPr>
            <w:r>
              <w:rPr>
                <w:rFonts w:hint="eastAsia"/>
                <w:bCs/>
                <w:szCs w:val="21"/>
              </w:rPr>
              <w:t>朝向</w:t>
            </w:r>
          </w:p>
        </w:tc>
        <w:tc>
          <w:tcPr>
            <w:tcW w:w="501" w:type="pct"/>
            <w:shd w:val="clear" w:color="auto" w:fill="E6E6E6"/>
            <w:vAlign w:val="center"/>
          </w:tcPr>
          <w:p w:rsidR="00053ED0" w:rsidRDefault="005B53EC" w:rsidP="0053319F">
            <w:pPr>
              <w:jc w:val="center"/>
              <w:rPr>
                <w:bCs/>
                <w:szCs w:val="21"/>
              </w:rPr>
            </w:pPr>
            <w:r>
              <w:rPr>
                <w:rFonts w:hint="eastAsia"/>
                <w:bCs/>
                <w:szCs w:val="21"/>
              </w:rPr>
              <w:t>窗墙比</w:t>
            </w:r>
          </w:p>
        </w:tc>
        <w:tc>
          <w:tcPr>
            <w:tcW w:w="501" w:type="pct"/>
            <w:shd w:val="clear" w:color="auto" w:fill="E6E6E6"/>
            <w:vAlign w:val="center"/>
          </w:tcPr>
          <w:p w:rsidR="00053ED0" w:rsidRDefault="005B53EC" w:rsidP="0053319F">
            <w:pPr>
              <w:jc w:val="center"/>
              <w:rPr>
                <w:bCs/>
                <w:szCs w:val="21"/>
              </w:rPr>
            </w:pPr>
            <w:r>
              <w:rPr>
                <w:rFonts w:hint="eastAsia"/>
                <w:bCs/>
                <w:szCs w:val="21"/>
              </w:rPr>
              <w:t>传热</w:t>
            </w:r>
          </w:p>
          <w:p w:rsidR="00053ED0" w:rsidRDefault="005B53EC" w:rsidP="0053319F">
            <w:pPr>
              <w:jc w:val="center"/>
              <w:rPr>
                <w:bCs/>
                <w:szCs w:val="21"/>
              </w:rPr>
            </w:pPr>
            <w:r>
              <w:rPr>
                <w:rFonts w:hint="eastAsia"/>
                <w:bCs/>
                <w:szCs w:val="21"/>
              </w:rPr>
              <w:t>系数</w:t>
            </w:r>
          </w:p>
        </w:tc>
        <w:tc>
          <w:tcPr>
            <w:tcW w:w="585" w:type="pct"/>
            <w:shd w:val="clear" w:color="auto" w:fill="E6E6E6"/>
            <w:vAlign w:val="center"/>
          </w:tcPr>
          <w:p w:rsidR="00053ED0" w:rsidRDefault="005B53EC" w:rsidP="0053319F">
            <w:pPr>
              <w:jc w:val="center"/>
              <w:rPr>
                <w:bCs/>
                <w:szCs w:val="21"/>
              </w:rPr>
            </w:pPr>
            <w:r>
              <w:rPr>
                <w:rFonts w:hint="eastAsia"/>
                <w:bCs/>
                <w:szCs w:val="21"/>
              </w:rPr>
              <w:t>太阳得热系数</w:t>
            </w:r>
          </w:p>
        </w:tc>
        <w:tc>
          <w:tcPr>
            <w:tcW w:w="422" w:type="pct"/>
            <w:shd w:val="clear" w:color="auto" w:fill="E6E6E6"/>
            <w:vAlign w:val="center"/>
          </w:tcPr>
          <w:p w:rsidR="00053ED0" w:rsidRDefault="005B53EC" w:rsidP="0053319F">
            <w:pPr>
              <w:jc w:val="center"/>
              <w:rPr>
                <w:bCs/>
                <w:szCs w:val="21"/>
              </w:rPr>
            </w:pPr>
            <w:r>
              <w:rPr>
                <w:rFonts w:hint="eastAsia"/>
                <w:bCs/>
                <w:szCs w:val="21"/>
              </w:rPr>
              <w:t>窗墙比</w:t>
            </w:r>
          </w:p>
        </w:tc>
        <w:tc>
          <w:tcPr>
            <w:tcW w:w="532" w:type="pct"/>
            <w:shd w:val="clear" w:color="auto" w:fill="E6E6E6"/>
            <w:vAlign w:val="center"/>
          </w:tcPr>
          <w:p w:rsidR="00053ED0" w:rsidRDefault="005B53EC" w:rsidP="0053319F">
            <w:pPr>
              <w:jc w:val="center"/>
              <w:rPr>
                <w:bCs/>
                <w:szCs w:val="21"/>
              </w:rPr>
            </w:pPr>
            <w:r>
              <w:rPr>
                <w:rFonts w:hint="eastAsia"/>
                <w:bCs/>
                <w:szCs w:val="21"/>
              </w:rPr>
              <w:t>传热</w:t>
            </w:r>
          </w:p>
          <w:p w:rsidR="00053ED0" w:rsidRDefault="005B53EC" w:rsidP="0053319F">
            <w:pPr>
              <w:jc w:val="center"/>
              <w:rPr>
                <w:bCs/>
                <w:szCs w:val="21"/>
              </w:rPr>
            </w:pPr>
            <w:r>
              <w:rPr>
                <w:rFonts w:hint="eastAsia"/>
                <w:bCs/>
                <w:szCs w:val="21"/>
              </w:rPr>
              <w:t>系数</w:t>
            </w:r>
          </w:p>
        </w:tc>
        <w:tc>
          <w:tcPr>
            <w:tcW w:w="632" w:type="pct"/>
            <w:shd w:val="clear" w:color="auto" w:fill="E6E6E6"/>
            <w:vAlign w:val="center"/>
          </w:tcPr>
          <w:p w:rsidR="00053ED0" w:rsidRDefault="005B53EC" w:rsidP="0053319F">
            <w:pPr>
              <w:jc w:val="center"/>
              <w:rPr>
                <w:bCs/>
                <w:szCs w:val="21"/>
              </w:rPr>
            </w:pPr>
            <w:r>
              <w:rPr>
                <w:rFonts w:hint="eastAsia"/>
                <w:bCs/>
                <w:szCs w:val="21"/>
              </w:rPr>
              <w:t>太阳得热系数</w:t>
            </w:r>
          </w:p>
        </w:tc>
      </w:tr>
      <w:tr w:rsidR="00B413FB">
        <w:trPr>
          <w:cantSplit/>
          <w:trHeight w:hRule="exact" w:val="454"/>
          <w:jc w:val="center"/>
        </w:trPr>
        <w:tc>
          <w:tcPr>
            <w:tcW w:w="928" w:type="pct"/>
            <w:vMerge/>
            <w:vAlign w:val="center"/>
          </w:tcPr>
          <w:p w:rsidR="00B413FB" w:rsidRDefault="005B53EC" w:rsidP="0053319F">
            <w:pPr>
              <w:jc w:val="center"/>
              <w:rPr>
                <w:bCs/>
                <w:szCs w:val="21"/>
              </w:rPr>
            </w:pPr>
          </w:p>
        </w:tc>
        <w:tc>
          <w:tcPr>
            <w:tcW w:w="899" w:type="pct"/>
            <w:shd w:val="clear" w:color="auto" w:fill="E6E6E6"/>
            <w:vAlign w:val="center"/>
          </w:tcPr>
          <w:p w:rsidR="00B413FB" w:rsidRDefault="005B53EC" w:rsidP="00B35C17">
            <w:pPr>
              <w:jc w:val="center"/>
              <w:rPr>
                <w:bCs/>
                <w:szCs w:val="21"/>
              </w:rPr>
            </w:pPr>
            <w:r>
              <w:rPr>
                <w:rFonts w:hAnsi="宋体"/>
                <w:bCs/>
                <w:szCs w:val="21"/>
              </w:rPr>
              <w:t>南向</w:t>
            </w:r>
          </w:p>
        </w:tc>
        <w:tc>
          <w:tcPr>
            <w:tcW w:w="501" w:type="pct"/>
            <w:vAlign w:val="center"/>
          </w:tcPr>
          <w:p w:rsidR="00B413FB" w:rsidRDefault="005B53EC" w:rsidP="00B35C17">
            <w:pPr>
              <w:jc w:val="center"/>
              <w:rPr>
                <w:bCs/>
                <w:szCs w:val="21"/>
              </w:rPr>
            </w:pPr>
            <w:bookmarkStart w:id="88" w:name="窗墙比－南向"/>
            <w:r>
              <w:rPr>
                <w:rFonts w:hint="eastAsia"/>
                <w:bCs/>
                <w:szCs w:val="21"/>
              </w:rPr>
              <w:t>0.61</w:t>
            </w:r>
            <w:bookmarkEnd w:id="88"/>
          </w:p>
        </w:tc>
        <w:tc>
          <w:tcPr>
            <w:tcW w:w="501" w:type="pct"/>
            <w:vAlign w:val="center"/>
          </w:tcPr>
          <w:p w:rsidR="00B413FB" w:rsidRDefault="005B53EC" w:rsidP="00B35C17">
            <w:pPr>
              <w:jc w:val="center"/>
              <w:rPr>
                <w:bCs/>
                <w:szCs w:val="21"/>
              </w:rPr>
            </w:pPr>
            <w:bookmarkStart w:id="89" w:name="外窗K－南向"/>
            <w:r>
              <w:rPr>
                <w:rFonts w:hint="eastAsia"/>
                <w:bCs/>
                <w:szCs w:val="21"/>
              </w:rPr>
              <w:t>1.85</w:t>
            </w:r>
            <w:bookmarkEnd w:id="89"/>
          </w:p>
        </w:tc>
        <w:tc>
          <w:tcPr>
            <w:tcW w:w="585" w:type="pct"/>
            <w:vAlign w:val="center"/>
          </w:tcPr>
          <w:p w:rsidR="00B413FB" w:rsidRDefault="005B53EC" w:rsidP="00B35C17">
            <w:pPr>
              <w:jc w:val="center"/>
              <w:rPr>
                <w:bCs/>
                <w:szCs w:val="21"/>
              </w:rPr>
            </w:pPr>
            <w:bookmarkStart w:id="90" w:name="外窗SHGC－南向"/>
            <w:r>
              <w:rPr>
                <w:rFonts w:hint="eastAsia"/>
                <w:bCs/>
                <w:szCs w:val="21"/>
              </w:rPr>
              <w:t>0.24</w:t>
            </w:r>
            <w:bookmarkEnd w:id="90"/>
          </w:p>
        </w:tc>
        <w:tc>
          <w:tcPr>
            <w:tcW w:w="422" w:type="pct"/>
            <w:vAlign w:val="center"/>
          </w:tcPr>
          <w:p w:rsidR="00B413FB" w:rsidRDefault="005B53EC" w:rsidP="00B35C17">
            <w:pPr>
              <w:jc w:val="center"/>
              <w:rPr>
                <w:bCs/>
                <w:szCs w:val="21"/>
              </w:rPr>
            </w:pPr>
            <w:bookmarkStart w:id="91" w:name="参照建筑窗墙比－南向"/>
            <w:r>
              <w:rPr>
                <w:rFonts w:hint="eastAsia"/>
                <w:bCs/>
                <w:szCs w:val="21"/>
              </w:rPr>
              <w:t>0.61</w:t>
            </w:r>
            <w:bookmarkEnd w:id="91"/>
          </w:p>
        </w:tc>
        <w:tc>
          <w:tcPr>
            <w:tcW w:w="532" w:type="pct"/>
            <w:vAlign w:val="center"/>
          </w:tcPr>
          <w:p w:rsidR="00B413FB" w:rsidRDefault="005B53EC" w:rsidP="00B35C17">
            <w:pPr>
              <w:jc w:val="center"/>
              <w:rPr>
                <w:bCs/>
                <w:szCs w:val="21"/>
              </w:rPr>
            </w:pPr>
            <w:bookmarkStart w:id="92" w:name="参照建筑外窗K－南向"/>
            <w:r>
              <w:rPr>
                <w:rFonts w:hint="eastAsia"/>
                <w:bCs/>
                <w:szCs w:val="21"/>
              </w:rPr>
              <w:t>2.20</w:t>
            </w:r>
            <w:bookmarkEnd w:id="92"/>
          </w:p>
        </w:tc>
        <w:tc>
          <w:tcPr>
            <w:tcW w:w="632" w:type="pct"/>
            <w:vAlign w:val="center"/>
          </w:tcPr>
          <w:p w:rsidR="00B413FB" w:rsidRDefault="005B53EC" w:rsidP="00B35C17">
            <w:pPr>
              <w:jc w:val="center"/>
              <w:rPr>
                <w:bCs/>
                <w:szCs w:val="21"/>
              </w:rPr>
            </w:pPr>
            <w:bookmarkStart w:id="93" w:name="参照建筑外窗SHGC－南向"/>
            <w:r>
              <w:rPr>
                <w:rFonts w:hint="eastAsia"/>
                <w:bCs/>
                <w:szCs w:val="21"/>
              </w:rPr>
              <w:t>0.30</w:t>
            </w:r>
            <w:bookmarkEnd w:id="93"/>
          </w:p>
        </w:tc>
      </w:tr>
      <w:tr w:rsidR="00B413FB">
        <w:trPr>
          <w:cantSplit/>
          <w:trHeight w:val="454"/>
          <w:jc w:val="center"/>
        </w:trPr>
        <w:tc>
          <w:tcPr>
            <w:tcW w:w="928" w:type="pct"/>
            <w:vMerge/>
            <w:vAlign w:val="center"/>
          </w:tcPr>
          <w:p w:rsidR="00B413FB" w:rsidRDefault="005B53EC" w:rsidP="0053319F">
            <w:pPr>
              <w:jc w:val="center"/>
              <w:rPr>
                <w:bCs/>
                <w:szCs w:val="21"/>
              </w:rPr>
            </w:pPr>
          </w:p>
        </w:tc>
        <w:tc>
          <w:tcPr>
            <w:tcW w:w="899" w:type="pct"/>
            <w:shd w:val="clear" w:color="auto" w:fill="E6E6E6"/>
            <w:vAlign w:val="center"/>
          </w:tcPr>
          <w:p w:rsidR="00B413FB" w:rsidRDefault="005B53EC" w:rsidP="00B35C17">
            <w:pPr>
              <w:jc w:val="center"/>
              <w:rPr>
                <w:bCs/>
                <w:szCs w:val="21"/>
              </w:rPr>
            </w:pPr>
            <w:r>
              <w:rPr>
                <w:rFonts w:hAnsi="宋体"/>
                <w:bCs/>
                <w:szCs w:val="21"/>
              </w:rPr>
              <w:t>北向</w:t>
            </w:r>
          </w:p>
        </w:tc>
        <w:tc>
          <w:tcPr>
            <w:tcW w:w="501" w:type="pct"/>
            <w:vAlign w:val="center"/>
          </w:tcPr>
          <w:p w:rsidR="00B413FB" w:rsidRDefault="005B53EC" w:rsidP="00B35C17">
            <w:pPr>
              <w:jc w:val="center"/>
              <w:rPr>
                <w:bCs/>
                <w:szCs w:val="21"/>
              </w:rPr>
            </w:pPr>
            <w:bookmarkStart w:id="94" w:name="窗墙比－北向"/>
            <w:r>
              <w:rPr>
                <w:rFonts w:hint="eastAsia"/>
                <w:bCs/>
                <w:szCs w:val="21"/>
              </w:rPr>
              <w:t>0.50</w:t>
            </w:r>
            <w:bookmarkEnd w:id="94"/>
          </w:p>
        </w:tc>
        <w:tc>
          <w:tcPr>
            <w:tcW w:w="501" w:type="pct"/>
            <w:vAlign w:val="center"/>
          </w:tcPr>
          <w:p w:rsidR="00B413FB" w:rsidRDefault="005B53EC" w:rsidP="00B35C17">
            <w:pPr>
              <w:jc w:val="center"/>
              <w:rPr>
                <w:bCs/>
                <w:szCs w:val="21"/>
              </w:rPr>
            </w:pPr>
            <w:bookmarkStart w:id="95" w:name="外窗K－北向"/>
            <w:r>
              <w:rPr>
                <w:rFonts w:ascii="宋体" w:hAnsi="宋体" w:cs="宋体" w:hint="eastAsia"/>
                <w:sz w:val="22"/>
                <w:szCs w:val="22"/>
              </w:rPr>
              <w:t>1.85</w:t>
            </w:r>
            <w:bookmarkEnd w:id="95"/>
          </w:p>
        </w:tc>
        <w:tc>
          <w:tcPr>
            <w:tcW w:w="585" w:type="pct"/>
            <w:vAlign w:val="center"/>
          </w:tcPr>
          <w:p w:rsidR="00B413FB" w:rsidRDefault="005B53EC" w:rsidP="00B35C17">
            <w:pPr>
              <w:jc w:val="center"/>
              <w:rPr>
                <w:bCs/>
                <w:szCs w:val="21"/>
              </w:rPr>
            </w:pPr>
            <w:bookmarkStart w:id="96" w:name="外窗SHGC－北向"/>
            <w:r>
              <w:rPr>
                <w:rFonts w:hint="eastAsia"/>
                <w:bCs/>
                <w:szCs w:val="21"/>
              </w:rPr>
              <w:t>0.29</w:t>
            </w:r>
            <w:bookmarkEnd w:id="96"/>
          </w:p>
        </w:tc>
        <w:tc>
          <w:tcPr>
            <w:tcW w:w="422" w:type="pct"/>
            <w:vAlign w:val="center"/>
          </w:tcPr>
          <w:p w:rsidR="00B413FB" w:rsidRDefault="005B53EC" w:rsidP="00B35C17">
            <w:pPr>
              <w:jc w:val="center"/>
              <w:rPr>
                <w:bCs/>
                <w:szCs w:val="21"/>
              </w:rPr>
            </w:pPr>
            <w:bookmarkStart w:id="97" w:name="参照建筑窗墙比－北向"/>
            <w:r>
              <w:rPr>
                <w:rFonts w:hint="eastAsia"/>
                <w:bCs/>
                <w:szCs w:val="21"/>
              </w:rPr>
              <w:t>0.50</w:t>
            </w:r>
            <w:bookmarkEnd w:id="97"/>
          </w:p>
        </w:tc>
        <w:tc>
          <w:tcPr>
            <w:tcW w:w="532" w:type="pct"/>
            <w:vAlign w:val="center"/>
          </w:tcPr>
          <w:p w:rsidR="00B413FB" w:rsidRDefault="005B53EC" w:rsidP="00B35C17">
            <w:pPr>
              <w:jc w:val="center"/>
              <w:rPr>
                <w:bCs/>
                <w:szCs w:val="21"/>
              </w:rPr>
            </w:pPr>
            <w:bookmarkStart w:id="98" w:name="参照建筑外窗K－北向"/>
            <w:r>
              <w:rPr>
                <w:rFonts w:hint="eastAsia"/>
                <w:bCs/>
                <w:szCs w:val="21"/>
              </w:rPr>
              <w:t>2.40</w:t>
            </w:r>
            <w:bookmarkEnd w:id="98"/>
          </w:p>
        </w:tc>
        <w:tc>
          <w:tcPr>
            <w:tcW w:w="632" w:type="pct"/>
            <w:vAlign w:val="center"/>
          </w:tcPr>
          <w:p w:rsidR="00B413FB" w:rsidRDefault="005B53EC" w:rsidP="00B35C17">
            <w:pPr>
              <w:jc w:val="center"/>
              <w:rPr>
                <w:bCs/>
                <w:szCs w:val="21"/>
              </w:rPr>
            </w:pPr>
            <w:bookmarkStart w:id="99" w:name="参照建筑外窗SHGC－北向"/>
            <w:r>
              <w:rPr>
                <w:rFonts w:hint="eastAsia"/>
                <w:bCs/>
                <w:szCs w:val="21"/>
              </w:rPr>
              <w:t>0.40</w:t>
            </w:r>
            <w:bookmarkEnd w:id="99"/>
          </w:p>
        </w:tc>
      </w:tr>
      <w:tr w:rsidR="00B413FB">
        <w:trPr>
          <w:cantSplit/>
          <w:trHeight w:val="454"/>
          <w:jc w:val="center"/>
        </w:trPr>
        <w:tc>
          <w:tcPr>
            <w:tcW w:w="928" w:type="pct"/>
            <w:vMerge/>
            <w:vAlign w:val="center"/>
          </w:tcPr>
          <w:p w:rsidR="00B413FB" w:rsidRDefault="005B53EC" w:rsidP="0053319F">
            <w:pPr>
              <w:jc w:val="center"/>
              <w:rPr>
                <w:bCs/>
                <w:szCs w:val="21"/>
              </w:rPr>
            </w:pPr>
          </w:p>
        </w:tc>
        <w:tc>
          <w:tcPr>
            <w:tcW w:w="899" w:type="pct"/>
            <w:shd w:val="clear" w:color="auto" w:fill="E6E6E6"/>
            <w:vAlign w:val="center"/>
          </w:tcPr>
          <w:p w:rsidR="00B413FB" w:rsidRDefault="005B53EC" w:rsidP="00B35C17">
            <w:pPr>
              <w:jc w:val="center"/>
              <w:rPr>
                <w:rFonts w:hAnsi="宋体"/>
                <w:bCs/>
                <w:szCs w:val="21"/>
              </w:rPr>
            </w:pPr>
            <w:r>
              <w:rPr>
                <w:rFonts w:hAnsi="宋体"/>
                <w:bCs/>
                <w:szCs w:val="21"/>
              </w:rPr>
              <w:t>东向</w:t>
            </w:r>
          </w:p>
        </w:tc>
        <w:tc>
          <w:tcPr>
            <w:tcW w:w="501" w:type="pct"/>
            <w:vAlign w:val="center"/>
          </w:tcPr>
          <w:p w:rsidR="00B413FB" w:rsidRDefault="005B53EC" w:rsidP="00B35C17">
            <w:pPr>
              <w:jc w:val="center"/>
              <w:rPr>
                <w:bCs/>
                <w:szCs w:val="21"/>
              </w:rPr>
            </w:pPr>
            <w:bookmarkStart w:id="100" w:name="窗墙比－东向"/>
            <w:r>
              <w:rPr>
                <w:rFonts w:hint="eastAsia"/>
                <w:bCs/>
                <w:szCs w:val="21"/>
              </w:rPr>
              <w:t>0.37</w:t>
            </w:r>
            <w:bookmarkEnd w:id="100"/>
          </w:p>
        </w:tc>
        <w:tc>
          <w:tcPr>
            <w:tcW w:w="501" w:type="pct"/>
            <w:vAlign w:val="center"/>
          </w:tcPr>
          <w:p w:rsidR="00B413FB" w:rsidRDefault="005B53EC" w:rsidP="00B35C17">
            <w:pPr>
              <w:jc w:val="center"/>
              <w:rPr>
                <w:bCs/>
                <w:szCs w:val="21"/>
              </w:rPr>
            </w:pPr>
            <w:bookmarkStart w:id="101" w:name="外窗K－东向"/>
            <w:r>
              <w:rPr>
                <w:rFonts w:hint="eastAsia"/>
                <w:bCs/>
                <w:szCs w:val="21"/>
              </w:rPr>
              <w:t>1.85</w:t>
            </w:r>
            <w:bookmarkEnd w:id="101"/>
          </w:p>
        </w:tc>
        <w:tc>
          <w:tcPr>
            <w:tcW w:w="585" w:type="pct"/>
            <w:vAlign w:val="center"/>
          </w:tcPr>
          <w:p w:rsidR="00B413FB" w:rsidRDefault="005B53EC" w:rsidP="00B35C17">
            <w:pPr>
              <w:jc w:val="center"/>
              <w:rPr>
                <w:bCs/>
                <w:szCs w:val="21"/>
              </w:rPr>
            </w:pPr>
            <w:bookmarkStart w:id="102" w:name="外窗SHGC－东向"/>
            <w:r>
              <w:rPr>
                <w:rFonts w:hint="eastAsia"/>
                <w:bCs/>
                <w:szCs w:val="21"/>
              </w:rPr>
              <w:t>0.24</w:t>
            </w:r>
            <w:bookmarkEnd w:id="102"/>
          </w:p>
        </w:tc>
        <w:tc>
          <w:tcPr>
            <w:tcW w:w="422" w:type="pct"/>
            <w:vAlign w:val="center"/>
          </w:tcPr>
          <w:p w:rsidR="00B413FB" w:rsidRDefault="005B53EC" w:rsidP="00B35C17">
            <w:pPr>
              <w:jc w:val="center"/>
              <w:rPr>
                <w:bCs/>
                <w:szCs w:val="21"/>
              </w:rPr>
            </w:pPr>
            <w:bookmarkStart w:id="103" w:name="参照建筑窗墙比－东向"/>
            <w:r>
              <w:rPr>
                <w:rFonts w:hint="eastAsia"/>
                <w:bCs/>
                <w:szCs w:val="21"/>
              </w:rPr>
              <w:t>0.37</w:t>
            </w:r>
            <w:bookmarkEnd w:id="103"/>
          </w:p>
        </w:tc>
        <w:tc>
          <w:tcPr>
            <w:tcW w:w="532" w:type="pct"/>
            <w:vAlign w:val="center"/>
          </w:tcPr>
          <w:p w:rsidR="00B413FB" w:rsidRDefault="005B53EC" w:rsidP="00B35C17">
            <w:pPr>
              <w:jc w:val="center"/>
              <w:rPr>
                <w:bCs/>
                <w:szCs w:val="21"/>
              </w:rPr>
            </w:pPr>
            <w:bookmarkStart w:id="104" w:name="参照建筑外窗K－东向"/>
            <w:r>
              <w:rPr>
                <w:rFonts w:hint="eastAsia"/>
                <w:bCs/>
                <w:szCs w:val="21"/>
              </w:rPr>
              <w:t>2.60</w:t>
            </w:r>
            <w:bookmarkEnd w:id="104"/>
          </w:p>
        </w:tc>
        <w:tc>
          <w:tcPr>
            <w:tcW w:w="632" w:type="pct"/>
            <w:vAlign w:val="center"/>
          </w:tcPr>
          <w:p w:rsidR="00B413FB" w:rsidRDefault="005B53EC" w:rsidP="00B35C17">
            <w:pPr>
              <w:jc w:val="center"/>
              <w:rPr>
                <w:bCs/>
                <w:szCs w:val="21"/>
              </w:rPr>
            </w:pPr>
            <w:bookmarkStart w:id="105" w:name="参照建筑外窗SHGC－东向"/>
            <w:r>
              <w:rPr>
                <w:rFonts w:hint="eastAsia"/>
                <w:bCs/>
                <w:szCs w:val="21"/>
              </w:rPr>
              <w:t>0.40</w:t>
            </w:r>
            <w:bookmarkEnd w:id="105"/>
          </w:p>
        </w:tc>
      </w:tr>
      <w:tr w:rsidR="00B413FB">
        <w:trPr>
          <w:cantSplit/>
          <w:trHeight w:val="454"/>
          <w:jc w:val="center"/>
        </w:trPr>
        <w:tc>
          <w:tcPr>
            <w:tcW w:w="928" w:type="pct"/>
            <w:vMerge/>
            <w:vAlign w:val="center"/>
          </w:tcPr>
          <w:p w:rsidR="00B413FB" w:rsidRDefault="005B53EC" w:rsidP="0053319F">
            <w:pPr>
              <w:jc w:val="center"/>
              <w:rPr>
                <w:bCs/>
                <w:szCs w:val="21"/>
              </w:rPr>
            </w:pPr>
          </w:p>
        </w:tc>
        <w:tc>
          <w:tcPr>
            <w:tcW w:w="899" w:type="pct"/>
            <w:shd w:val="clear" w:color="auto" w:fill="E6E6E6"/>
            <w:vAlign w:val="center"/>
          </w:tcPr>
          <w:p w:rsidR="00B413FB" w:rsidRDefault="005B53EC" w:rsidP="00B35C17">
            <w:pPr>
              <w:jc w:val="center"/>
              <w:rPr>
                <w:bCs/>
                <w:szCs w:val="21"/>
              </w:rPr>
            </w:pPr>
            <w:r>
              <w:rPr>
                <w:rFonts w:hAnsi="宋体"/>
                <w:bCs/>
                <w:szCs w:val="21"/>
              </w:rPr>
              <w:t>西向</w:t>
            </w:r>
          </w:p>
        </w:tc>
        <w:tc>
          <w:tcPr>
            <w:tcW w:w="501" w:type="pct"/>
            <w:vAlign w:val="center"/>
          </w:tcPr>
          <w:p w:rsidR="00B413FB" w:rsidRDefault="005B53EC" w:rsidP="00B35C17">
            <w:pPr>
              <w:jc w:val="center"/>
              <w:rPr>
                <w:bCs/>
                <w:szCs w:val="21"/>
              </w:rPr>
            </w:pPr>
            <w:bookmarkStart w:id="106" w:name="窗墙比－西向"/>
            <w:r>
              <w:rPr>
                <w:rFonts w:hint="eastAsia"/>
                <w:bCs/>
                <w:szCs w:val="21"/>
              </w:rPr>
              <w:t>0.54</w:t>
            </w:r>
            <w:bookmarkEnd w:id="106"/>
          </w:p>
        </w:tc>
        <w:tc>
          <w:tcPr>
            <w:tcW w:w="501" w:type="pct"/>
            <w:vAlign w:val="center"/>
          </w:tcPr>
          <w:p w:rsidR="00B413FB" w:rsidRDefault="005B53EC" w:rsidP="00B35C17">
            <w:pPr>
              <w:jc w:val="center"/>
              <w:rPr>
                <w:bCs/>
                <w:szCs w:val="21"/>
              </w:rPr>
            </w:pPr>
            <w:bookmarkStart w:id="107" w:name="外窗K－西向"/>
            <w:r>
              <w:rPr>
                <w:rFonts w:hint="eastAsia"/>
                <w:bCs/>
                <w:szCs w:val="21"/>
              </w:rPr>
              <w:t>1.85</w:t>
            </w:r>
            <w:bookmarkEnd w:id="107"/>
          </w:p>
        </w:tc>
        <w:tc>
          <w:tcPr>
            <w:tcW w:w="585" w:type="pct"/>
            <w:vAlign w:val="center"/>
          </w:tcPr>
          <w:p w:rsidR="00B413FB" w:rsidRDefault="005B53EC" w:rsidP="00B35C17">
            <w:pPr>
              <w:jc w:val="center"/>
              <w:rPr>
                <w:bCs/>
                <w:szCs w:val="21"/>
              </w:rPr>
            </w:pPr>
            <w:bookmarkStart w:id="108" w:name="外窗SHGC－西向"/>
            <w:r>
              <w:rPr>
                <w:rFonts w:hint="eastAsia"/>
                <w:bCs/>
                <w:szCs w:val="21"/>
              </w:rPr>
              <w:t>0.26</w:t>
            </w:r>
            <w:bookmarkEnd w:id="108"/>
          </w:p>
        </w:tc>
        <w:tc>
          <w:tcPr>
            <w:tcW w:w="422" w:type="pct"/>
            <w:vAlign w:val="center"/>
          </w:tcPr>
          <w:p w:rsidR="00B413FB" w:rsidRDefault="005B53EC" w:rsidP="00B35C17">
            <w:pPr>
              <w:jc w:val="center"/>
              <w:rPr>
                <w:bCs/>
                <w:szCs w:val="21"/>
              </w:rPr>
            </w:pPr>
            <w:bookmarkStart w:id="109" w:name="参照建筑窗墙比－西向"/>
            <w:r>
              <w:rPr>
                <w:rFonts w:hint="eastAsia"/>
                <w:bCs/>
                <w:szCs w:val="21"/>
              </w:rPr>
              <w:t>0.54</w:t>
            </w:r>
            <w:bookmarkEnd w:id="109"/>
          </w:p>
        </w:tc>
        <w:tc>
          <w:tcPr>
            <w:tcW w:w="532" w:type="pct"/>
            <w:vAlign w:val="center"/>
          </w:tcPr>
          <w:p w:rsidR="00B413FB" w:rsidRDefault="005B53EC" w:rsidP="00B35C17">
            <w:pPr>
              <w:jc w:val="center"/>
              <w:rPr>
                <w:bCs/>
                <w:szCs w:val="21"/>
              </w:rPr>
            </w:pPr>
            <w:bookmarkStart w:id="110" w:name="参照建筑外窗K－西向"/>
            <w:r>
              <w:rPr>
                <w:rFonts w:hint="eastAsia"/>
                <w:bCs/>
                <w:szCs w:val="21"/>
              </w:rPr>
              <w:t>2.20</w:t>
            </w:r>
            <w:bookmarkEnd w:id="110"/>
          </w:p>
        </w:tc>
        <w:tc>
          <w:tcPr>
            <w:tcW w:w="632" w:type="pct"/>
            <w:vAlign w:val="center"/>
          </w:tcPr>
          <w:p w:rsidR="00B413FB" w:rsidRDefault="005B53EC" w:rsidP="00B35C17">
            <w:pPr>
              <w:jc w:val="center"/>
              <w:rPr>
                <w:bCs/>
                <w:szCs w:val="21"/>
              </w:rPr>
            </w:pPr>
            <w:bookmarkStart w:id="111" w:name="参照建筑外窗SHGC－西向"/>
            <w:r>
              <w:rPr>
                <w:rFonts w:hint="eastAsia"/>
                <w:bCs/>
                <w:szCs w:val="21"/>
              </w:rPr>
              <w:t>0.35</w:t>
            </w:r>
            <w:bookmarkEnd w:id="111"/>
          </w:p>
        </w:tc>
      </w:tr>
      <w:tr w:rsidR="00B413FB">
        <w:trPr>
          <w:cantSplit/>
          <w:jc w:val="center"/>
        </w:trPr>
        <w:tc>
          <w:tcPr>
            <w:tcW w:w="1827" w:type="pct"/>
            <w:gridSpan w:val="2"/>
            <w:shd w:val="clear" w:color="auto" w:fill="E6E6E6"/>
            <w:vAlign w:val="center"/>
          </w:tcPr>
          <w:p w:rsidR="00B413FB" w:rsidRDefault="005B53EC" w:rsidP="0053319F">
            <w:pPr>
              <w:jc w:val="center"/>
              <w:rPr>
                <w:szCs w:val="21"/>
              </w:rPr>
            </w:pPr>
            <w:r>
              <w:rPr>
                <w:rFonts w:hAnsi="宋体" w:hint="eastAsia"/>
                <w:szCs w:val="21"/>
              </w:rPr>
              <w:t>室内参数和气象条件设置</w:t>
            </w:r>
          </w:p>
        </w:tc>
        <w:tc>
          <w:tcPr>
            <w:tcW w:w="3173" w:type="pct"/>
            <w:gridSpan w:val="6"/>
            <w:vAlign w:val="center"/>
          </w:tcPr>
          <w:p w:rsidR="00B413FB" w:rsidRDefault="005B53EC" w:rsidP="0053319F">
            <w:pPr>
              <w:jc w:val="center"/>
              <w:rPr>
                <w:szCs w:val="21"/>
              </w:rPr>
            </w:pPr>
            <w:r>
              <w:rPr>
                <w:rFonts w:hint="eastAsia"/>
                <w:szCs w:val="21"/>
              </w:rPr>
              <w:t>按《公共建筑节能设计标准》附录</w:t>
            </w:r>
            <w:r>
              <w:rPr>
                <w:rFonts w:hint="eastAsia"/>
                <w:szCs w:val="21"/>
              </w:rPr>
              <w:t>B</w:t>
            </w:r>
            <w:r>
              <w:rPr>
                <w:rFonts w:hint="eastAsia"/>
                <w:szCs w:val="21"/>
              </w:rPr>
              <w:t>设置</w:t>
            </w:r>
          </w:p>
        </w:tc>
      </w:tr>
    </w:tbl>
    <w:p w:rsidR="000E2E71" w:rsidRDefault="005B53EC">
      <w:r>
        <w:t>备注：</w:t>
      </w:r>
      <w:r>
        <w:t xml:space="preserve">1. — </w:t>
      </w:r>
      <w:r>
        <w:t>代表本工程无对应项</w:t>
      </w:r>
      <w:r>
        <w:t>; 2. ——</w:t>
      </w:r>
      <w:r>
        <w:t>代表参照建筑不要求，取值同设计建筑。</w:t>
      </w:r>
    </w:p>
    <w:p w:rsidR="000E2E71" w:rsidRDefault="000E2E71"/>
    <w:p w:rsidR="000E2E71" w:rsidRDefault="005B53EC">
      <w:pPr>
        <w:pStyle w:val="3"/>
      </w:pPr>
      <w:bookmarkStart w:id="112" w:name="_Toc532741939"/>
      <w:r>
        <w:t>房间类型</w:t>
      </w:r>
      <w:bookmarkEnd w:id="112"/>
    </w:p>
    <w:p w:rsidR="000E2E71" w:rsidRDefault="005B53EC">
      <w:pPr>
        <w:pStyle w:val="4"/>
      </w:pPr>
      <w:r>
        <w:t>房间表</w:t>
      </w:r>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864"/>
        <w:gridCol w:w="781"/>
        <w:gridCol w:w="781"/>
        <w:gridCol w:w="1619"/>
        <w:gridCol w:w="1369"/>
        <w:gridCol w:w="1369"/>
        <w:gridCol w:w="1550"/>
      </w:tblGrid>
      <w:tr w:rsidR="000E2E71">
        <w:tc>
          <w:tcPr>
            <w:tcW w:w="1862" w:type="dxa"/>
            <w:shd w:val="clear" w:color="auto" w:fill="E6E6E6"/>
            <w:vAlign w:val="center"/>
          </w:tcPr>
          <w:p w:rsidR="000E2E71" w:rsidRDefault="005B53EC">
            <w:pPr>
              <w:jc w:val="center"/>
            </w:pPr>
            <w:r>
              <w:t>房间类型</w:t>
            </w:r>
          </w:p>
        </w:tc>
        <w:tc>
          <w:tcPr>
            <w:tcW w:w="781" w:type="dxa"/>
            <w:shd w:val="clear" w:color="auto" w:fill="E6E6E6"/>
            <w:vAlign w:val="center"/>
          </w:tcPr>
          <w:p w:rsidR="000E2E71" w:rsidRDefault="005B53EC">
            <w:pPr>
              <w:jc w:val="center"/>
            </w:pPr>
            <w:r>
              <w:t>空调温度</w:t>
            </w:r>
            <w:r>
              <w:br/>
              <w:t>℃</w:t>
            </w:r>
          </w:p>
        </w:tc>
        <w:tc>
          <w:tcPr>
            <w:tcW w:w="781" w:type="dxa"/>
            <w:shd w:val="clear" w:color="auto" w:fill="E6E6E6"/>
            <w:vAlign w:val="center"/>
          </w:tcPr>
          <w:p w:rsidR="000E2E71" w:rsidRDefault="005B53EC">
            <w:pPr>
              <w:jc w:val="center"/>
            </w:pPr>
            <w:r>
              <w:t>供暖温度</w:t>
            </w:r>
            <w:r>
              <w:br/>
              <w:t>℃</w:t>
            </w:r>
          </w:p>
        </w:tc>
        <w:tc>
          <w:tcPr>
            <w:tcW w:w="1618" w:type="dxa"/>
            <w:shd w:val="clear" w:color="auto" w:fill="E6E6E6"/>
            <w:vAlign w:val="center"/>
          </w:tcPr>
          <w:p w:rsidR="000E2E71" w:rsidRDefault="005B53EC">
            <w:pPr>
              <w:jc w:val="center"/>
            </w:pPr>
            <w:r>
              <w:t>新风量</w:t>
            </w:r>
          </w:p>
        </w:tc>
        <w:tc>
          <w:tcPr>
            <w:tcW w:w="1369" w:type="dxa"/>
            <w:shd w:val="clear" w:color="auto" w:fill="E6E6E6"/>
            <w:vAlign w:val="center"/>
          </w:tcPr>
          <w:p w:rsidR="000E2E71" w:rsidRDefault="005B53EC">
            <w:pPr>
              <w:jc w:val="center"/>
            </w:pPr>
            <w:r>
              <w:t>人员密度</w:t>
            </w:r>
          </w:p>
        </w:tc>
        <w:tc>
          <w:tcPr>
            <w:tcW w:w="1369" w:type="dxa"/>
            <w:shd w:val="clear" w:color="auto" w:fill="E6E6E6"/>
            <w:vAlign w:val="center"/>
          </w:tcPr>
          <w:p w:rsidR="000E2E71" w:rsidRDefault="005B53EC">
            <w:pPr>
              <w:jc w:val="center"/>
            </w:pPr>
            <w:r>
              <w:t>照明功率</w:t>
            </w:r>
            <w:r>
              <w:br/>
            </w:r>
            <w:r>
              <w:t>密度</w:t>
            </w:r>
          </w:p>
        </w:tc>
        <w:tc>
          <w:tcPr>
            <w:tcW w:w="1550" w:type="dxa"/>
            <w:shd w:val="clear" w:color="auto" w:fill="E6E6E6"/>
            <w:vAlign w:val="center"/>
          </w:tcPr>
          <w:p w:rsidR="000E2E71" w:rsidRDefault="005B53EC">
            <w:pPr>
              <w:jc w:val="center"/>
            </w:pPr>
            <w:r>
              <w:t>电器设备</w:t>
            </w:r>
            <w:r>
              <w:br/>
            </w:r>
            <w:r>
              <w:t>功率</w:t>
            </w:r>
          </w:p>
        </w:tc>
      </w:tr>
      <w:tr w:rsidR="000E2E71">
        <w:tc>
          <w:tcPr>
            <w:tcW w:w="1862" w:type="dxa"/>
            <w:shd w:val="clear" w:color="auto" w:fill="E6E6E6"/>
            <w:vAlign w:val="center"/>
          </w:tcPr>
          <w:p w:rsidR="000E2E71" w:rsidRDefault="005B53EC">
            <w:r>
              <w:t>办公</w:t>
            </w:r>
            <w:r>
              <w:t>-</w:t>
            </w:r>
            <w:r>
              <w:t>普通办公室</w:t>
            </w:r>
          </w:p>
        </w:tc>
        <w:tc>
          <w:tcPr>
            <w:tcW w:w="781" w:type="dxa"/>
            <w:vAlign w:val="center"/>
          </w:tcPr>
          <w:p w:rsidR="000E2E71" w:rsidRDefault="005B53EC">
            <w:pPr>
              <w:jc w:val="center"/>
            </w:pPr>
            <w:r>
              <w:t>26</w:t>
            </w:r>
          </w:p>
        </w:tc>
        <w:tc>
          <w:tcPr>
            <w:tcW w:w="781" w:type="dxa"/>
            <w:vAlign w:val="center"/>
          </w:tcPr>
          <w:p w:rsidR="000E2E71" w:rsidRDefault="005B53EC">
            <w:pPr>
              <w:jc w:val="center"/>
            </w:pPr>
            <w:r>
              <w:t>20</w:t>
            </w:r>
          </w:p>
        </w:tc>
        <w:tc>
          <w:tcPr>
            <w:tcW w:w="1618" w:type="dxa"/>
            <w:vAlign w:val="center"/>
          </w:tcPr>
          <w:p w:rsidR="000E2E71" w:rsidRDefault="005B53EC">
            <w:pPr>
              <w:jc w:val="center"/>
            </w:pPr>
            <w:r>
              <w:t>30(m^3/h.</w:t>
            </w:r>
            <w:r>
              <w:t>人</w:t>
            </w:r>
            <w:r>
              <w:t>)</w:t>
            </w:r>
          </w:p>
        </w:tc>
        <w:tc>
          <w:tcPr>
            <w:tcW w:w="1369" w:type="dxa"/>
            <w:vAlign w:val="center"/>
          </w:tcPr>
          <w:p w:rsidR="000E2E71" w:rsidRDefault="005B53EC">
            <w:pPr>
              <w:jc w:val="center"/>
            </w:pPr>
            <w:r>
              <w:t>10(m^2/</w:t>
            </w:r>
            <w:r>
              <w:t>人</w:t>
            </w:r>
            <w:r>
              <w:t>)</w:t>
            </w:r>
          </w:p>
        </w:tc>
        <w:tc>
          <w:tcPr>
            <w:tcW w:w="1369" w:type="dxa"/>
            <w:vAlign w:val="center"/>
          </w:tcPr>
          <w:p w:rsidR="000E2E71" w:rsidRDefault="005B53EC">
            <w:pPr>
              <w:jc w:val="center"/>
            </w:pPr>
            <w:r>
              <w:t>9(W/m^2)</w:t>
            </w:r>
          </w:p>
        </w:tc>
        <w:tc>
          <w:tcPr>
            <w:tcW w:w="1550" w:type="dxa"/>
            <w:vAlign w:val="center"/>
          </w:tcPr>
          <w:p w:rsidR="000E2E71" w:rsidRDefault="005B53EC">
            <w:pPr>
              <w:jc w:val="center"/>
            </w:pPr>
            <w:r>
              <w:t>15(W/m^2)</w:t>
            </w:r>
          </w:p>
        </w:tc>
      </w:tr>
      <w:tr w:rsidR="000E2E71">
        <w:tc>
          <w:tcPr>
            <w:tcW w:w="1862" w:type="dxa"/>
            <w:shd w:val="clear" w:color="auto" w:fill="E6E6E6"/>
            <w:vAlign w:val="center"/>
          </w:tcPr>
          <w:p w:rsidR="000E2E71" w:rsidRDefault="005B53EC">
            <w:r>
              <w:t>空房间</w:t>
            </w:r>
          </w:p>
        </w:tc>
        <w:tc>
          <w:tcPr>
            <w:tcW w:w="781" w:type="dxa"/>
            <w:vAlign w:val="center"/>
          </w:tcPr>
          <w:p w:rsidR="000E2E71" w:rsidRDefault="005B53EC">
            <w:pPr>
              <w:jc w:val="center"/>
            </w:pPr>
            <w:r>
              <w:t>－</w:t>
            </w:r>
          </w:p>
        </w:tc>
        <w:tc>
          <w:tcPr>
            <w:tcW w:w="781" w:type="dxa"/>
            <w:vAlign w:val="center"/>
          </w:tcPr>
          <w:p w:rsidR="000E2E71" w:rsidRDefault="005B53EC">
            <w:pPr>
              <w:jc w:val="center"/>
            </w:pPr>
            <w:r>
              <w:t>－</w:t>
            </w:r>
          </w:p>
        </w:tc>
        <w:tc>
          <w:tcPr>
            <w:tcW w:w="1618" w:type="dxa"/>
            <w:vAlign w:val="center"/>
          </w:tcPr>
          <w:p w:rsidR="000E2E71" w:rsidRDefault="005B53EC">
            <w:pPr>
              <w:jc w:val="center"/>
            </w:pPr>
            <w:r>
              <w:t>20(m^3/h.</w:t>
            </w:r>
            <w:r>
              <w:t>人</w:t>
            </w:r>
            <w:r>
              <w:t>)</w:t>
            </w:r>
          </w:p>
        </w:tc>
        <w:tc>
          <w:tcPr>
            <w:tcW w:w="1369" w:type="dxa"/>
            <w:vAlign w:val="center"/>
          </w:tcPr>
          <w:p w:rsidR="000E2E71" w:rsidRDefault="005B53EC">
            <w:pPr>
              <w:jc w:val="center"/>
            </w:pPr>
            <w:r>
              <w:t>50(m^2/</w:t>
            </w:r>
            <w:r>
              <w:t>人</w:t>
            </w:r>
            <w:r>
              <w:t>)</w:t>
            </w:r>
          </w:p>
        </w:tc>
        <w:tc>
          <w:tcPr>
            <w:tcW w:w="1369" w:type="dxa"/>
            <w:vAlign w:val="center"/>
          </w:tcPr>
          <w:p w:rsidR="000E2E71" w:rsidRDefault="005B53EC">
            <w:pPr>
              <w:jc w:val="center"/>
            </w:pPr>
            <w:r>
              <w:t>0(W/m^2)</w:t>
            </w:r>
          </w:p>
        </w:tc>
        <w:tc>
          <w:tcPr>
            <w:tcW w:w="1550" w:type="dxa"/>
            <w:vAlign w:val="center"/>
          </w:tcPr>
          <w:p w:rsidR="000E2E71" w:rsidRDefault="005B53EC">
            <w:pPr>
              <w:jc w:val="center"/>
            </w:pPr>
            <w:r>
              <w:t>0(W/m^2)</w:t>
            </w:r>
          </w:p>
        </w:tc>
      </w:tr>
    </w:tbl>
    <w:p w:rsidR="000E2E71" w:rsidRDefault="005B53EC">
      <w:pPr>
        <w:pStyle w:val="4"/>
      </w:pPr>
      <w:r>
        <w:t>作息时间表</w:t>
      </w:r>
    </w:p>
    <w:p w:rsidR="000E2E71" w:rsidRDefault="005B53EC">
      <w:r>
        <w:t>详见附录</w:t>
      </w:r>
    </w:p>
    <w:p w:rsidR="000E2E71" w:rsidRDefault="005B53EC">
      <w:pPr>
        <w:pStyle w:val="3"/>
      </w:pPr>
      <w:bookmarkStart w:id="113" w:name="_Toc532741940"/>
      <w:r>
        <w:t>综合权衡</w:t>
      </w:r>
      <w:bookmarkEnd w:id="113"/>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3391"/>
        <w:gridCol w:w="2971"/>
        <w:gridCol w:w="2971"/>
      </w:tblGrid>
      <w:tr w:rsidR="000E2E71">
        <w:tc>
          <w:tcPr>
            <w:tcW w:w="3390" w:type="dxa"/>
            <w:shd w:val="clear" w:color="auto" w:fill="E6E6E6"/>
            <w:vAlign w:val="center"/>
          </w:tcPr>
          <w:p w:rsidR="000E2E71" w:rsidRDefault="000E2E71">
            <w:pPr>
              <w:jc w:val="center"/>
            </w:pPr>
          </w:p>
        </w:tc>
        <w:tc>
          <w:tcPr>
            <w:tcW w:w="2971" w:type="dxa"/>
            <w:shd w:val="clear" w:color="auto" w:fill="E6E6E6"/>
            <w:vAlign w:val="center"/>
          </w:tcPr>
          <w:p w:rsidR="000E2E71" w:rsidRDefault="005B53EC">
            <w:pPr>
              <w:jc w:val="center"/>
            </w:pPr>
            <w:r>
              <w:t>设计建筑</w:t>
            </w:r>
          </w:p>
        </w:tc>
        <w:tc>
          <w:tcPr>
            <w:tcW w:w="2971" w:type="dxa"/>
            <w:shd w:val="clear" w:color="auto" w:fill="E6E6E6"/>
            <w:vAlign w:val="center"/>
          </w:tcPr>
          <w:p w:rsidR="000E2E71" w:rsidRDefault="005B53EC">
            <w:pPr>
              <w:jc w:val="center"/>
            </w:pPr>
            <w:r>
              <w:t>参照建筑</w:t>
            </w:r>
          </w:p>
        </w:tc>
      </w:tr>
      <w:tr w:rsidR="000E2E71">
        <w:tc>
          <w:tcPr>
            <w:tcW w:w="3390" w:type="dxa"/>
            <w:shd w:val="clear" w:color="auto" w:fill="E6E6E6"/>
            <w:vAlign w:val="center"/>
          </w:tcPr>
          <w:p w:rsidR="000E2E71" w:rsidRDefault="005B53EC">
            <w:r>
              <w:t>全年供暖和空调总耗电量</w:t>
            </w:r>
            <w:r>
              <w:t>(kWh/</w:t>
            </w:r>
            <w:r>
              <w:t>㎡</w:t>
            </w:r>
            <w:r>
              <w:t>)</w:t>
            </w:r>
          </w:p>
        </w:tc>
        <w:tc>
          <w:tcPr>
            <w:tcW w:w="2971" w:type="dxa"/>
            <w:vAlign w:val="center"/>
          </w:tcPr>
          <w:p w:rsidR="000E2E71" w:rsidRDefault="005B53EC">
            <w:r>
              <w:t>37.85</w:t>
            </w:r>
          </w:p>
        </w:tc>
        <w:tc>
          <w:tcPr>
            <w:tcW w:w="2971" w:type="dxa"/>
            <w:vAlign w:val="center"/>
          </w:tcPr>
          <w:p w:rsidR="000E2E71" w:rsidRDefault="005B53EC">
            <w:r>
              <w:t>38.93</w:t>
            </w:r>
          </w:p>
        </w:tc>
      </w:tr>
      <w:tr w:rsidR="000E2E71">
        <w:tc>
          <w:tcPr>
            <w:tcW w:w="3390" w:type="dxa"/>
            <w:shd w:val="clear" w:color="auto" w:fill="E6E6E6"/>
            <w:vAlign w:val="center"/>
          </w:tcPr>
          <w:p w:rsidR="000E2E71" w:rsidRDefault="005B53EC">
            <w:r>
              <w:t>供冷耗电量</w:t>
            </w:r>
            <w:r>
              <w:t>(kWh/</w:t>
            </w:r>
            <w:r>
              <w:t>㎡</w:t>
            </w:r>
            <w:r>
              <w:t>)</w:t>
            </w:r>
          </w:p>
        </w:tc>
        <w:tc>
          <w:tcPr>
            <w:tcW w:w="2971" w:type="dxa"/>
            <w:vAlign w:val="center"/>
          </w:tcPr>
          <w:p w:rsidR="000E2E71" w:rsidRDefault="005B53EC">
            <w:r>
              <w:t>18.44</w:t>
            </w:r>
          </w:p>
        </w:tc>
        <w:tc>
          <w:tcPr>
            <w:tcW w:w="2971" w:type="dxa"/>
            <w:vAlign w:val="center"/>
          </w:tcPr>
          <w:p w:rsidR="000E2E71" w:rsidRDefault="005B53EC">
            <w:r>
              <w:t>20.22</w:t>
            </w:r>
          </w:p>
        </w:tc>
      </w:tr>
      <w:tr w:rsidR="000E2E71">
        <w:tc>
          <w:tcPr>
            <w:tcW w:w="3390" w:type="dxa"/>
            <w:shd w:val="clear" w:color="auto" w:fill="E6E6E6"/>
            <w:vAlign w:val="center"/>
          </w:tcPr>
          <w:p w:rsidR="000E2E71" w:rsidRDefault="005B53EC">
            <w:r>
              <w:t>供热耗电量</w:t>
            </w:r>
            <w:r>
              <w:t>(kWh/</w:t>
            </w:r>
            <w:r>
              <w:t>㎡</w:t>
            </w:r>
            <w:r>
              <w:t>)</w:t>
            </w:r>
          </w:p>
        </w:tc>
        <w:tc>
          <w:tcPr>
            <w:tcW w:w="2971" w:type="dxa"/>
            <w:vAlign w:val="center"/>
          </w:tcPr>
          <w:p w:rsidR="000E2E71" w:rsidRDefault="005B53EC">
            <w:r>
              <w:t>19.41</w:t>
            </w:r>
          </w:p>
        </w:tc>
        <w:tc>
          <w:tcPr>
            <w:tcW w:w="2971" w:type="dxa"/>
            <w:vAlign w:val="center"/>
          </w:tcPr>
          <w:p w:rsidR="000E2E71" w:rsidRDefault="005B53EC">
            <w:r>
              <w:t>18.71</w:t>
            </w:r>
          </w:p>
        </w:tc>
      </w:tr>
      <w:tr w:rsidR="000E2E71">
        <w:tc>
          <w:tcPr>
            <w:tcW w:w="3390" w:type="dxa"/>
            <w:shd w:val="clear" w:color="auto" w:fill="E6E6E6"/>
            <w:vAlign w:val="center"/>
          </w:tcPr>
          <w:p w:rsidR="000E2E71" w:rsidRDefault="005B53EC">
            <w:r>
              <w:t>耗冷量</w:t>
            </w:r>
            <w:r>
              <w:t>(kWh/</w:t>
            </w:r>
            <w:r>
              <w:t>㎡</w:t>
            </w:r>
            <w:r>
              <w:t>)</w:t>
            </w:r>
          </w:p>
        </w:tc>
        <w:tc>
          <w:tcPr>
            <w:tcW w:w="2971" w:type="dxa"/>
            <w:vAlign w:val="center"/>
          </w:tcPr>
          <w:p w:rsidR="000E2E71" w:rsidRDefault="005B53EC">
            <w:r>
              <w:t>46.10</w:t>
            </w:r>
          </w:p>
        </w:tc>
        <w:tc>
          <w:tcPr>
            <w:tcW w:w="2971" w:type="dxa"/>
            <w:vAlign w:val="center"/>
          </w:tcPr>
          <w:p w:rsidR="000E2E71" w:rsidRDefault="005B53EC">
            <w:r>
              <w:t>50.54</w:t>
            </w:r>
          </w:p>
        </w:tc>
      </w:tr>
      <w:tr w:rsidR="000E2E71">
        <w:tc>
          <w:tcPr>
            <w:tcW w:w="3390" w:type="dxa"/>
            <w:shd w:val="clear" w:color="auto" w:fill="E6E6E6"/>
            <w:vAlign w:val="center"/>
          </w:tcPr>
          <w:p w:rsidR="000E2E71" w:rsidRDefault="005B53EC">
            <w:r>
              <w:t>耗热量</w:t>
            </w:r>
            <w:r>
              <w:t>(kWh/</w:t>
            </w:r>
            <w:r>
              <w:t>㎡</w:t>
            </w:r>
            <w:r>
              <w:t>)</w:t>
            </w:r>
          </w:p>
        </w:tc>
        <w:tc>
          <w:tcPr>
            <w:tcW w:w="2971" w:type="dxa"/>
            <w:vAlign w:val="center"/>
          </w:tcPr>
          <w:p w:rsidR="000E2E71" w:rsidRDefault="005B53EC">
            <w:r>
              <w:t>42.75</w:t>
            </w:r>
          </w:p>
        </w:tc>
        <w:tc>
          <w:tcPr>
            <w:tcW w:w="2971" w:type="dxa"/>
            <w:vAlign w:val="center"/>
          </w:tcPr>
          <w:p w:rsidR="000E2E71" w:rsidRDefault="005B53EC">
            <w:r>
              <w:t>41.22</w:t>
            </w:r>
          </w:p>
        </w:tc>
      </w:tr>
      <w:tr w:rsidR="000E2E71">
        <w:tc>
          <w:tcPr>
            <w:tcW w:w="3390" w:type="dxa"/>
            <w:shd w:val="clear" w:color="auto" w:fill="E6E6E6"/>
            <w:vAlign w:val="center"/>
          </w:tcPr>
          <w:p w:rsidR="000E2E71" w:rsidRDefault="005B53EC">
            <w:r>
              <w:t>标准依据</w:t>
            </w:r>
          </w:p>
        </w:tc>
        <w:tc>
          <w:tcPr>
            <w:tcW w:w="5942" w:type="dxa"/>
            <w:gridSpan w:val="2"/>
            <w:vAlign w:val="center"/>
          </w:tcPr>
          <w:p w:rsidR="000E2E71" w:rsidRDefault="005B53EC">
            <w:r>
              <w:t>《湖南省公共建筑节能设计标准》</w:t>
            </w:r>
            <w:r>
              <w:t>(DBJ 43/003-2017)</w:t>
            </w:r>
            <w:r>
              <w:t>第</w:t>
            </w:r>
            <w:r>
              <w:t>3.4.2</w:t>
            </w:r>
            <w:r>
              <w:t>条</w:t>
            </w:r>
          </w:p>
        </w:tc>
      </w:tr>
      <w:tr w:rsidR="000E2E71">
        <w:tc>
          <w:tcPr>
            <w:tcW w:w="3390" w:type="dxa"/>
            <w:shd w:val="clear" w:color="auto" w:fill="E6E6E6"/>
            <w:vAlign w:val="center"/>
          </w:tcPr>
          <w:p w:rsidR="000E2E71" w:rsidRDefault="005B53EC">
            <w:r>
              <w:t>标准要求</w:t>
            </w:r>
          </w:p>
        </w:tc>
        <w:tc>
          <w:tcPr>
            <w:tcW w:w="5942" w:type="dxa"/>
            <w:gridSpan w:val="2"/>
            <w:vAlign w:val="center"/>
          </w:tcPr>
          <w:p w:rsidR="000E2E71" w:rsidRDefault="005B53EC">
            <w:r>
              <w:t>设计建筑的能耗不大于参照建筑的能耗</w:t>
            </w:r>
          </w:p>
        </w:tc>
      </w:tr>
      <w:tr w:rsidR="000E2E71">
        <w:tc>
          <w:tcPr>
            <w:tcW w:w="3390" w:type="dxa"/>
            <w:shd w:val="clear" w:color="auto" w:fill="E6E6E6"/>
            <w:vAlign w:val="center"/>
          </w:tcPr>
          <w:p w:rsidR="000E2E71" w:rsidRDefault="005B53EC">
            <w:r>
              <w:t>结论</w:t>
            </w:r>
          </w:p>
        </w:tc>
        <w:tc>
          <w:tcPr>
            <w:tcW w:w="5942" w:type="dxa"/>
            <w:gridSpan w:val="2"/>
            <w:vAlign w:val="center"/>
          </w:tcPr>
          <w:p w:rsidR="000E2E71" w:rsidRDefault="005B53EC">
            <w:r>
              <w:t>满足</w:t>
            </w:r>
          </w:p>
        </w:tc>
      </w:tr>
    </w:tbl>
    <w:p w:rsidR="000E2E71" w:rsidRDefault="005B53EC">
      <w:pPr>
        <w:pStyle w:val="2"/>
      </w:pPr>
      <w:bookmarkStart w:id="114" w:name="_Toc532741941"/>
      <w:r>
        <w:t>综合权衡判断结论</w:t>
      </w:r>
      <w:bookmarkEnd w:id="114"/>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tblPr>
      <w:tblGrid>
        <w:gridCol w:w="1131"/>
        <w:gridCol w:w="4070"/>
        <w:gridCol w:w="4132"/>
      </w:tblGrid>
      <w:tr w:rsidR="000E2E71">
        <w:tc>
          <w:tcPr>
            <w:tcW w:w="1131" w:type="dxa"/>
            <w:shd w:val="clear" w:color="auto" w:fill="E6E6E6"/>
            <w:vAlign w:val="center"/>
          </w:tcPr>
          <w:p w:rsidR="000E2E71" w:rsidRDefault="005B53EC">
            <w:pPr>
              <w:jc w:val="center"/>
            </w:pPr>
            <w:r>
              <w:t>序号</w:t>
            </w:r>
          </w:p>
        </w:tc>
        <w:tc>
          <w:tcPr>
            <w:tcW w:w="4069" w:type="dxa"/>
            <w:shd w:val="clear" w:color="auto" w:fill="E6E6E6"/>
            <w:vAlign w:val="center"/>
          </w:tcPr>
          <w:p w:rsidR="000E2E71" w:rsidRDefault="005B53EC">
            <w:pPr>
              <w:jc w:val="center"/>
            </w:pPr>
            <w:r>
              <w:t>检查项</w:t>
            </w:r>
          </w:p>
        </w:tc>
        <w:tc>
          <w:tcPr>
            <w:tcW w:w="4131" w:type="dxa"/>
            <w:shd w:val="clear" w:color="auto" w:fill="E6E6E6"/>
            <w:vAlign w:val="center"/>
          </w:tcPr>
          <w:p w:rsidR="000E2E71" w:rsidRDefault="005B53EC">
            <w:pPr>
              <w:jc w:val="center"/>
            </w:pPr>
            <w:r>
              <w:t>结论</w:t>
            </w:r>
          </w:p>
        </w:tc>
      </w:tr>
      <w:tr w:rsidR="000E2E71">
        <w:tc>
          <w:tcPr>
            <w:tcW w:w="1131" w:type="dxa"/>
            <w:vAlign w:val="center"/>
          </w:tcPr>
          <w:p w:rsidR="000E2E71" w:rsidRDefault="005B53EC">
            <w:r>
              <w:t>1</w:t>
            </w:r>
          </w:p>
        </w:tc>
        <w:tc>
          <w:tcPr>
            <w:tcW w:w="4069" w:type="dxa"/>
            <w:vAlign w:val="center"/>
          </w:tcPr>
          <w:p w:rsidR="000E2E71" w:rsidRDefault="005B53EC">
            <w:r>
              <w:t>屋顶构造</w:t>
            </w:r>
          </w:p>
        </w:tc>
        <w:tc>
          <w:tcPr>
            <w:tcW w:w="4131" w:type="dxa"/>
            <w:vAlign w:val="center"/>
          </w:tcPr>
          <w:p w:rsidR="000E2E71" w:rsidRDefault="005B53EC">
            <w:r>
              <w:t>满足</w:t>
            </w:r>
          </w:p>
        </w:tc>
      </w:tr>
      <w:tr w:rsidR="000E2E71">
        <w:tc>
          <w:tcPr>
            <w:tcW w:w="1131" w:type="dxa"/>
            <w:vAlign w:val="center"/>
          </w:tcPr>
          <w:p w:rsidR="000E2E71" w:rsidRDefault="005B53EC">
            <w:r>
              <w:t>2</w:t>
            </w:r>
          </w:p>
        </w:tc>
        <w:tc>
          <w:tcPr>
            <w:tcW w:w="4069" w:type="dxa"/>
            <w:vAlign w:val="center"/>
          </w:tcPr>
          <w:p w:rsidR="000E2E71" w:rsidRDefault="005B53EC">
            <w:r>
              <w:t>外墙构造</w:t>
            </w:r>
          </w:p>
        </w:tc>
        <w:tc>
          <w:tcPr>
            <w:tcW w:w="4131" w:type="dxa"/>
            <w:vAlign w:val="center"/>
          </w:tcPr>
          <w:p w:rsidR="000E2E71" w:rsidRDefault="005B53EC">
            <w:r>
              <w:t>满足</w:t>
            </w:r>
          </w:p>
        </w:tc>
      </w:tr>
      <w:tr w:rsidR="000E2E71">
        <w:tc>
          <w:tcPr>
            <w:tcW w:w="1131" w:type="dxa"/>
            <w:vAlign w:val="center"/>
          </w:tcPr>
          <w:p w:rsidR="000E2E71" w:rsidRDefault="005B53EC">
            <w:r>
              <w:t>3</w:t>
            </w:r>
          </w:p>
        </w:tc>
        <w:tc>
          <w:tcPr>
            <w:tcW w:w="4069" w:type="dxa"/>
            <w:vAlign w:val="center"/>
          </w:tcPr>
          <w:p w:rsidR="000E2E71" w:rsidRDefault="005B53EC">
            <w:r>
              <w:t>挑空楼板构造</w:t>
            </w:r>
          </w:p>
        </w:tc>
        <w:tc>
          <w:tcPr>
            <w:tcW w:w="4131" w:type="dxa"/>
            <w:vAlign w:val="center"/>
          </w:tcPr>
          <w:p w:rsidR="000E2E71" w:rsidRDefault="005B53EC">
            <w:r>
              <w:t>满足</w:t>
            </w:r>
          </w:p>
        </w:tc>
      </w:tr>
      <w:tr w:rsidR="000E2E71">
        <w:tc>
          <w:tcPr>
            <w:tcW w:w="1131" w:type="dxa"/>
            <w:vAlign w:val="center"/>
          </w:tcPr>
          <w:p w:rsidR="000E2E71" w:rsidRDefault="005B53EC">
            <w:r>
              <w:lastRenderedPageBreak/>
              <w:t>4</w:t>
            </w:r>
          </w:p>
        </w:tc>
        <w:tc>
          <w:tcPr>
            <w:tcW w:w="4069" w:type="dxa"/>
            <w:vAlign w:val="center"/>
          </w:tcPr>
          <w:p w:rsidR="000E2E71" w:rsidRDefault="005B53EC">
            <w:r>
              <w:t>外窗热工</w:t>
            </w:r>
          </w:p>
        </w:tc>
        <w:tc>
          <w:tcPr>
            <w:tcW w:w="4131" w:type="dxa"/>
            <w:vAlign w:val="center"/>
          </w:tcPr>
          <w:p w:rsidR="000E2E71" w:rsidRDefault="005B53EC">
            <w:r>
              <w:t>满足</w:t>
            </w:r>
          </w:p>
        </w:tc>
      </w:tr>
      <w:tr w:rsidR="000E2E71">
        <w:tc>
          <w:tcPr>
            <w:tcW w:w="1131" w:type="dxa"/>
            <w:vAlign w:val="center"/>
          </w:tcPr>
          <w:p w:rsidR="000E2E71" w:rsidRDefault="005B53EC">
            <w:r>
              <w:t>5</w:t>
            </w:r>
          </w:p>
        </w:tc>
        <w:tc>
          <w:tcPr>
            <w:tcW w:w="4069" w:type="dxa"/>
            <w:vAlign w:val="center"/>
          </w:tcPr>
          <w:p w:rsidR="000E2E71" w:rsidRDefault="005B53EC">
            <w:r>
              <w:t>天窗类型</w:t>
            </w:r>
          </w:p>
        </w:tc>
        <w:tc>
          <w:tcPr>
            <w:tcW w:w="4131" w:type="dxa"/>
            <w:vAlign w:val="center"/>
          </w:tcPr>
          <w:p w:rsidR="000E2E71" w:rsidRDefault="005B53EC">
            <w:r>
              <w:t>满足</w:t>
            </w:r>
          </w:p>
        </w:tc>
      </w:tr>
      <w:tr w:rsidR="000E2E71">
        <w:tc>
          <w:tcPr>
            <w:tcW w:w="1131" w:type="dxa"/>
            <w:vAlign w:val="center"/>
          </w:tcPr>
          <w:p w:rsidR="000E2E71" w:rsidRDefault="005B53EC">
            <w:r>
              <w:t>6</w:t>
            </w:r>
          </w:p>
        </w:tc>
        <w:tc>
          <w:tcPr>
            <w:tcW w:w="4069" w:type="dxa"/>
            <w:vAlign w:val="center"/>
          </w:tcPr>
          <w:p w:rsidR="000E2E71" w:rsidRDefault="005B53EC">
            <w:r>
              <w:t>非中空窗面积比</w:t>
            </w:r>
          </w:p>
        </w:tc>
        <w:tc>
          <w:tcPr>
            <w:tcW w:w="4131" w:type="dxa"/>
            <w:vAlign w:val="center"/>
          </w:tcPr>
          <w:p w:rsidR="000E2E71" w:rsidRDefault="005B53EC">
            <w:r>
              <w:t>不需要</w:t>
            </w:r>
          </w:p>
        </w:tc>
      </w:tr>
      <w:tr w:rsidR="000E2E71">
        <w:tc>
          <w:tcPr>
            <w:tcW w:w="1131" w:type="dxa"/>
            <w:vAlign w:val="center"/>
          </w:tcPr>
          <w:p w:rsidR="000E2E71" w:rsidRDefault="005B53EC">
            <w:r>
              <w:t>7</w:t>
            </w:r>
          </w:p>
        </w:tc>
        <w:tc>
          <w:tcPr>
            <w:tcW w:w="4069" w:type="dxa"/>
            <w:vAlign w:val="center"/>
          </w:tcPr>
          <w:p w:rsidR="000E2E71" w:rsidRDefault="005B53EC">
            <w:r>
              <w:t>外窗气密性</w:t>
            </w:r>
          </w:p>
        </w:tc>
        <w:tc>
          <w:tcPr>
            <w:tcW w:w="4131" w:type="dxa"/>
            <w:vAlign w:val="center"/>
          </w:tcPr>
          <w:p w:rsidR="000E2E71" w:rsidRDefault="005B53EC">
            <w:r>
              <w:t>满足</w:t>
            </w:r>
          </w:p>
        </w:tc>
      </w:tr>
      <w:tr w:rsidR="000E2E71">
        <w:tc>
          <w:tcPr>
            <w:tcW w:w="1131" w:type="dxa"/>
            <w:vAlign w:val="center"/>
          </w:tcPr>
          <w:p w:rsidR="000E2E71" w:rsidRDefault="005B53EC">
            <w:r>
              <w:t>8</w:t>
            </w:r>
          </w:p>
        </w:tc>
        <w:tc>
          <w:tcPr>
            <w:tcW w:w="4069" w:type="dxa"/>
            <w:vAlign w:val="center"/>
          </w:tcPr>
          <w:p w:rsidR="000E2E71" w:rsidRDefault="005B53EC">
            <w:r>
              <w:t>幕墙气密性</w:t>
            </w:r>
          </w:p>
        </w:tc>
        <w:tc>
          <w:tcPr>
            <w:tcW w:w="4131" w:type="dxa"/>
            <w:vAlign w:val="center"/>
          </w:tcPr>
          <w:p w:rsidR="000E2E71" w:rsidRDefault="005B53EC">
            <w:r>
              <w:t>满足</w:t>
            </w:r>
          </w:p>
        </w:tc>
      </w:tr>
      <w:tr w:rsidR="000E2E71">
        <w:tc>
          <w:tcPr>
            <w:tcW w:w="1131" w:type="dxa"/>
            <w:vAlign w:val="center"/>
          </w:tcPr>
          <w:p w:rsidR="000E2E71" w:rsidRDefault="005B53EC">
            <w:r>
              <w:t>9</w:t>
            </w:r>
          </w:p>
        </w:tc>
        <w:tc>
          <w:tcPr>
            <w:tcW w:w="4069" w:type="dxa"/>
            <w:vAlign w:val="center"/>
          </w:tcPr>
          <w:p w:rsidR="000E2E71" w:rsidRDefault="005B53EC">
            <w:r>
              <w:t>综合权衡</w:t>
            </w:r>
          </w:p>
        </w:tc>
        <w:tc>
          <w:tcPr>
            <w:tcW w:w="4131" w:type="dxa"/>
            <w:vAlign w:val="center"/>
          </w:tcPr>
          <w:p w:rsidR="000E2E71" w:rsidRDefault="005B53EC">
            <w:r>
              <w:t>满足</w:t>
            </w:r>
          </w:p>
        </w:tc>
      </w:tr>
      <w:tr w:rsidR="000E2E71">
        <w:tc>
          <w:tcPr>
            <w:tcW w:w="5200" w:type="dxa"/>
            <w:gridSpan w:val="2"/>
            <w:shd w:val="clear" w:color="auto" w:fill="E6E6E6"/>
            <w:vAlign w:val="center"/>
          </w:tcPr>
          <w:p w:rsidR="000E2E71" w:rsidRDefault="005B53EC">
            <w:r>
              <w:t>结论</w:t>
            </w:r>
          </w:p>
        </w:tc>
        <w:tc>
          <w:tcPr>
            <w:tcW w:w="4131" w:type="dxa"/>
            <w:vAlign w:val="center"/>
          </w:tcPr>
          <w:p w:rsidR="000E2E71" w:rsidRDefault="005B53EC">
            <w:r>
              <w:t>满足</w:t>
            </w:r>
          </w:p>
        </w:tc>
      </w:tr>
    </w:tbl>
    <w:p w:rsidR="000E2E71" w:rsidRDefault="000E2E71"/>
    <w:p w:rsidR="000E2E71" w:rsidRDefault="005B53EC">
      <w:r>
        <w:rPr>
          <w:color w:val="000000"/>
        </w:rPr>
        <w:t>■</w:t>
      </w:r>
      <w:r>
        <w:rPr>
          <w:color w:val="000000"/>
        </w:rPr>
        <w:t>说明：本工程设计建筑的采暖和空气调节能耗不大于参照建筑的采暖和空气调节能耗。权衡判断</w:t>
      </w:r>
      <w:r>
        <w:rPr>
          <w:b/>
          <w:color w:val="000000"/>
        </w:rPr>
        <w:t>满足</w:t>
      </w:r>
      <w:r>
        <w:rPr>
          <w:color w:val="000000"/>
        </w:rPr>
        <w:t>《湖南省公共建筑节能设计标准》</w:t>
      </w:r>
      <w:r>
        <w:rPr>
          <w:color w:val="000000"/>
        </w:rPr>
        <w:t>(DBJ 43/003-2017)</w:t>
      </w:r>
      <w:r>
        <w:rPr>
          <w:color w:val="000000"/>
        </w:rPr>
        <w:t>的要求。</w:t>
      </w:r>
    </w:p>
    <w:p w:rsidR="000E2E71" w:rsidRDefault="000E2E71">
      <w:pPr>
        <w:sectPr w:rsidR="000E2E71" w:rsidSect="00FC3028">
          <w:pgSz w:w="11906" w:h="16838"/>
          <w:pgMar w:top="1440" w:right="1440" w:bottom="1440" w:left="1440" w:header="708" w:footer="708" w:gutter="0"/>
          <w:cols w:space="708"/>
          <w:docGrid w:type="lines" w:linePitch="360"/>
        </w:sectPr>
      </w:pPr>
    </w:p>
    <w:p w:rsidR="000E2E71" w:rsidRDefault="005B53EC">
      <w:pPr>
        <w:pStyle w:val="2"/>
      </w:pPr>
      <w:bookmarkStart w:id="115" w:name="_Toc532741942"/>
      <w:r>
        <w:lastRenderedPageBreak/>
        <w:t>附录</w:t>
      </w:r>
      <w:bookmarkEnd w:id="115"/>
    </w:p>
    <w:p w:rsidR="000E2E71" w:rsidRDefault="005B53EC">
      <w:pPr>
        <w:pStyle w:val="3"/>
      </w:pPr>
      <w:bookmarkStart w:id="116" w:name="_Toc532741943"/>
      <w:r>
        <w:t>工作日</w:t>
      </w:r>
      <w:r>
        <w:t>/</w:t>
      </w:r>
      <w:r>
        <w:t>节假日室内空调温度时间表</w:t>
      </w:r>
      <w:r>
        <w:t>(℃)</w:t>
      </w:r>
      <w:bookmarkEnd w:id="116"/>
    </w:p>
    <w:p w:rsidR="000E2E71" w:rsidRDefault="000E2E7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24</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r>
      <w:tr w:rsidR="000E2E7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26</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37</w:t>
            </w:r>
          </w:p>
        </w:tc>
      </w:tr>
    </w:tbl>
    <w:p w:rsidR="000E2E71" w:rsidRDefault="000E2E71"/>
    <w:p w:rsidR="000E2E71" w:rsidRDefault="005B53EC">
      <w:r>
        <w:t>注：上行：工作日；下行：节假日</w:t>
      </w:r>
    </w:p>
    <w:p w:rsidR="000E2E71" w:rsidRDefault="005B53EC">
      <w:pPr>
        <w:pStyle w:val="3"/>
      </w:pPr>
      <w:bookmarkStart w:id="117" w:name="_Toc532741944"/>
      <w:r>
        <w:t>工作日</w:t>
      </w:r>
      <w:r>
        <w:t>/</w:t>
      </w:r>
      <w:r>
        <w:t>节假日室内供暖温度时间表</w:t>
      </w:r>
      <w:r>
        <w:t>(℃)</w:t>
      </w:r>
      <w:bookmarkEnd w:id="117"/>
    </w:p>
    <w:p w:rsidR="000E2E71" w:rsidRDefault="000E2E7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24</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r>
      <w:tr w:rsidR="000E2E7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12</w:t>
            </w:r>
          </w:p>
        </w:tc>
      </w:tr>
    </w:tbl>
    <w:p w:rsidR="000E2E71" w:rsidRDefault="000E2E71"/>
    <w:p w:rsidR="000E2E71" w:rsidRDefault="005B53EC">
      <w:r>
        <w:t>注：上行：工作日；下行：节假日</w:t>
      </w:r>
    </w:p>
    <w:p w:rsidR="000E2E71" w:rsidRDefault="005B53EC">
      <w:pPr>
        <w:pStyle w:val="3"/>
      </w:pPr>
      <w:bookmarkStart w:id="118" w:name="_Toc532741945"/>
      <w:r>
        <w:t>工作日</w:t>
      </w:r>
      <w:r>
        <w:t>/</w:t>
      </w:r>
      <w:r>
        <w:t>节假日人员逐时在室率</w:t>
      </w:r>
      <w:r>
        <w:t>(%)</w:t>
      </w:r>
      <w:bookmarkEnd w:id="118"/>
    </w:p>
    <w:p w:rsidR="000E2E71" w:rsidRDefault="000E2E7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24</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0E2E7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bl>
    <w:p w:rsidR="000E2E71" w:rsidRDefault="000E2E71"/>
    <w:p w:rsidR="000E2E71" w:rsidRDefault="005B53EC">
      <w:r>
        <w:t>注：上行：工作日；下行：节假日</w:t>
      </w:r>
    </w:p>
    <w:p w:rsidR="000E2E71" w:rsidRDefault="005B53EC">
      <w:pPr>
        <w:pStyle w:val="3"/>
      </w:pPr>
      <w:bookmarkStart w:id="119" w:name="_Toc532741946"/>
      <w:r>
        <w:t>工作日</w:t>
      </w:r>
      <w:r>
        <w:t>/</w:t>
      </w:r>
      <w:r>
        <w:t>节假日照明开关时间表</w:t>
      </w:r>
      <w:r>
        <w:t>(%)</w:t>
      </w:r>
      <w:bookmarkEnd w:id="119"/>
    </w:p>
    <w:p w:rsidR="000E2E71" w:rsidRDefault="000E2E7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24</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0E2E7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60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r>
    </w:tbl>
    <w:p w:rsidR="000E2E71" w:rsidRDefault="000E2E71"/>
    <w:p w:rsidR="000E2E71" w:rsidRDefault="005B53EC">
      <w:r>
        <w:t>注：上行：工作日；下行：节假日</w:t>
      </w:r>
    </w:p>
    <w:p w:rsidR="000E2E71" w:rsidRDefault="005B53EC">
      <w:pPr>
        <w:pStyle w:val="3"/>
      </w:pPr>
      <w:bookmarkStart w:id="120" w:name="_Toc532741947"/>
      <w:r>
        <w:t>工作日</w:t>
      </w:r>
      <w:r>
        <w:t>/</w:t>
      </w:r>
      <w:r>
        <w:t>节假日设备逐时使用率</w:t>
      </w:r>
      <w:r>
        <w:t>(%)</w:t>
      </w:r>
      <w:bookmarkEnd w:id="120"/>
    </w:p>
    <w:p w:rsidR="000E2E71" w:rsidRDefault="000E2E71"/>
    <w:tbl>
      <w:tblPr>
        <w:tblW w:w="10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7428D7" w:rsidRPr="007428D7" w:rsidTr="007428D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bookmarkStart w:id="121" w:name="_GoBack"/>
            <w:bookmarkEnd w:id="121"/>
            <w:r w:rsidRPr="007428D7">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rsidR="001211D7" w:rsidRPr="007428D7" w:rsidRDefault="005B53EC" w:rsidP="007428D7">
            <w:pPr>
              <w:spacing w:line="400" w:lineRule="exact"/>
              <w:rPr>
                <w:sz w:val="18"/>
                <w:szCs w:val="18"/>
                <w:lang w:val="en-US"/>
              </w:rPr>
            </w:pPr>
            <w:r w:rsidRPr="007428D7">
              <w:rPr>
                <w:sz w:val="18"/>
                <w:szCs w:val="18"/>
                <w:lang w:val="en-US"/>
              </w:rPr>
              <w:t>24</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办公</w:t>
            </w:r>
            <w:r>
              <w:rPr>
                <w:sz w:val="18"/>
                <w:szCs w:val="18"/>
                <w:lang w:val="en-US"/>
              </w:rPr>
              <w:t>-</w:t>
            </w:r>
            <w:r>
              <w:rPr>
                <w:sz w:val="18"/>
                <w:szCs w:val="18"/>
                <w:lang w:val="en-US"/>
              </w:rPr>
              <w:t>普通办公室</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10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95</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0E2E71">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0E2E71">
        <w:trPr>
          <w:jc w:val="center"/>
        </w:trPr>
        <w:tc>
          <w:tcPr>
            <w:tcW w:w="10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空房间</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r w:rsidR="007428D7" w:rsidRPr="007428D7" w:rsidTr="007428D7">
        <w:trPr>
          <w:jc w:val="center"/>
        </w:trPr>
        <w:tc>
          <w:tcPr>
            <w:tcW w:w="10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30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80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70</w:t>
            </w:r>
          </w:p>
        </w:tc>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shd w:val="clear" w:color="auto" w:fill="auto"/>
            <w:vAlign w:val="center"/>
          </w:tcPr>
          <w:p w:rsidR="001211D7" w:rsidRPr="007428D7" w:rsidRDefault="005B53EC" w:rsidP="007428D7">
            <w:pPr>
              <w:spacing w:line="400" w:lineRule="exact"/>
              <w:rPr>
                <w:sz w:val="18"/>
                <w:szCs w:val="18"/>
                <w:lang w:val="en-US"/>
              </w:rPr>
            </w:pPr>
            <w:r>
              <w:rPr>
                <w:sz w:val="18"/>
                <w:szCs w:val="18"/>
                <w:lang w:val="en-US"/>
              </w:rPr>
              <w:t>0</w:t>
            </w:r>
          </w:p>
        </w:tc>
      </w:tr>
    </w:tbl>
    <w:p w:rsidR="000E2E71" w:rsidRDefault="000E2E71"/>
    <w:p w:rsidR="000E2E71" w:rsidRDefault="005B53EC">
      <w:r>
        <w:t>注：上行：工作日；下行：节假日</w:t>
      </w:r>
    </w:p>
    <w:p w:rsidR="000E2E71" w:rsidRDefault="000E2E71"/>
    <w:sectPr w:rsidR="000E2E71" w:rsidSect="00FC302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3EC" w:rsidRDefault="005B53EC" w:rsidP="00203A7D">
      <w:r>
        <w:separator/>
      </w:r>
    </w:p>
  </w:endnote>
  <w:endnote w:type="continuationSeparator" w:id="0">
    <w:p w:rsidR="005B53EC" w:rsidRDefault="005B53EC" w:rsidP="00203A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1693982"/>
      <w:docPartObj>
        <w:docPartGallery w:val="Page Numbers (Bottom of Page)"/>
        <w:docPartUnique/>
      </w:docPartObj>
    </w:sdtPr>
    <w:sdtContent>
      <w:sdt>
        <w:sdtPr>
          <w:id w:val="1728636285"/>
          <w:docPartObj>
            <w:docPartGallery w:val="Page Numbers (Top of Page)"/>
            <w:docPartUnique/>
          </w:docPartObj>
        </w:sdtPr>
        <w:sdtContent>
          <w:p w:rsidR="0068547A" w:rsidRDefault="0068547A">
            <w:pPr>
              <w:pStyle w:val="a5"/>
              <w:jc w:val="center"/>
            </w:pPr>
            <w:r>
              <w:rPr>
                <w:lang w:val="zh-CN"/>
              </w:rPr>
              <w:t xml:space="preserve"> </w:t>
            </w:r>
            <w:r w:rsidR="000E2E71">
              <w:rPr>
                <w:b/>
                <w:bCs/>
                <w:sz w:val="24"/>
                <w:szCs w:val="24"/>
              </w:rPr>
              <w:fldChar w:fldCharType="begin"/>
            </w:r>
            <w:r>
              <w:rPr>
                <w:b/>
                <w:bCs/>
              </w:rPr>
              <w:instrText>PAGE</w:instrText>
            </w:r>
            <w:r w:rsidR="000E2E71">
              <w:rPr>
                <w:b/>
                <w:bCs/>
                <w:sz w:val="24"/>
                <w:szCs w:val="24"/>
              </w:rPr>
              <w:fldChar w:fldCharType="separate"/>
            </w:r>
            <w:r w:rsidR="001A266C">
              <w:rPr>
                <w:b/>
                <w:bCs/>
                <w:noProof/>
              </w:rPr>
              <w:t>25</w:t>
            </w:r>
            <w:r w:rsidR="000E2E71">
              <w:rPr>
                <w:b/>
                <w:bCs/>
                <w:sz w:val="24"/>
                <w:szCs w:val="24"/>
              </w:rPr>
              <w:fldChar w:fldCharType="end"/>
            </w:r>
            <w:r>
              <w:rPr>
                <w:lang w:val="zh-CN"/>
              </w:rPr>
              <w:t xml:space="preserve"> / </w:t>
            </w:r>
            <w:r w:rsidR="000E2E71">
              <w:rPr>
                <w:b/>
                <w:bCs/>
                <w:sz w:val="24"/>
                <w:szCs w:val="24"/>
              </w:rPr>
              <w:fldChar w:fldCharType="begin"/>
            </w:r>
            <w:r>
              <w:rPr>
                <w:b/>
                <w:bCs/>
              </w:rPr>
              <w:instrText>NUMPAGES</w:instrText>
            </w:r>
            <w:r w:rsidR="000E2E71">
              <w:rPr>
                <w:b/>
                <w:bCs/>
                <w:sz w:val="24"/>
                <w:szCs w:val="24"/>
              </w:rPr>
              <w:fldChar w:fldCharType="separate"/>
            </w:r>
            <w:r w:rsidR="001A266C">
              <w:rPr>
                <w:b/>
                <w:bCs/>
                <w:noProof/>
              </w:rPr>
              <w:t>29</w:t>
            </w:r>
            <w:r w:rsidR="000E2E71">
              <w:rPr>
                <w:b/>
                <w:bCs/>
                <w:sz w:val="24"/>
                <w:szCs w:val="24"/>
              </w:rPr>
              <w:fldChar w:fldCharType="end"/>
            </w:r>
          </w:p>
        </w:sdtContent>
      </w:sdt>
    </w:sdtContent>
  </w:sdt>
  <w:p w:rsidR="0068547A" w:rsidRDefault="0068547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3EC" w:rsidRDefault="005B53EC" w:rsidP="00203A7D">
      <w:r>
        <w:separator/>
      </w:r>
    </w:p>
  </w:footnote>
  <w:footnote w:type="continuationSeparator" w:id="0">
    <w:p w:rsidR="005B53EC" w:rsidRDefault="005B53EC" w:rsidP="00203A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47A" w:rsidRDefault="0068547A" w:rsidP="0068547A">
    <w:pPr>
      <w:pStyle w:val="a4"/>
      <w:jc w:val="left"/>
    </w:pPr>
    <w:r>
      <w:rPr>
        <w:noProof/>
        <w:lang w:val="en-US"/>
      </w:rPr>
      <w:drawing>
        <wp:inline distT="0" distB="0" distL="0" distR="0">
          <wp:extent cx="855980" cy="1606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55980" cy="160655"/>
                  </a:xfrm>
                  <a:prstGeom prst="rect">
                    <a:avLst/>
                  </a:prstGeom>
                  <a:noFill/>
                  <a:ln>
                    <a:noFill/>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47A" w:rsidRDefault="0068547A" w:rsidP="0068547A">
    <w:pPr>
      <w:spacing w:line="26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B53EC"/>
    <w:rsid w:val="00037A4C"/>
    <w:rsid w:val="0004094E"/>
    <w:rsid w:val="00073958"/>
    <w:rsid w:val="00094002"/>
    <w:rsid w:val="000D16B8"/>
    <w:rsid w:val="000E2E71"/>
    <w:rsid w:val="000F14F7"/>
    <w:rsid w:val="000F63BF"/>
    <w:rsid w:val="000F7EF2"/>
    <w:rsid w:val="00101EBF"/>
    <w:rsid w:val="00106871"/>
    <w:rsid w:val="001105DA"/>
    <w:rsid w:val="0012202F"/>
    <w:rsid w:val="00122AE1"/>
    <w:rsid w:val="0014776A"/>
    <w:rsid w:val="0016330F"/>
    <w:rsid w:val="00193751"/>
    <w:rsid w:val="001A266C"/>
    <w:rsid w:val="001A7C37"/>
    <w:rsid w:val="001B7C87"/>
    <w:rsid w:val="001C3434"/>
    <w:rsid w:val="001C3598"/>
    <w:rsid w:val="001F00E7"/>
    <w:rsid w:val="00203163"/>
    <w:rsid w:val="00203A7D"/>
    <w:rsid w:val="00217F09"/>
    <w:rsid w:val="002555B8"/>
    <w:rsid w:val="0029328A"/>
    <w:rsid w:val="002B090C"/>
    <w:rsid w:val="002E702B"/>
    <w:rsid w:val="003042CC"/>
    <w:rsid w:val="0030437C"/>
    <w:rsid w:val="003121F7"/>
    <w:rsid w:val="0031365D"/>
    <w:rsid w:val="00314D29"/>
    <w:rsid w:val="00317F3B"/>
    <w:rsid w:val="0034162F"/>
    <w:rsid w:val="003A6A7F"/>
    <w:rsid w:val="003C51B9"/>
    <w:rsid w:val="003C5F3A"/>
    <w:rsid w:val="00412ACB"/>
    <w:rsid w:val="004169B3"/>
    <w:rsid w:val="00453246"/>
    <w:rsid w:val="00483193"/>
    <w:rsid w:val="004D230F"/>
    <w:rsid w:val="004D449D"/>
    <w:rsid w:val="004F0639"/>
    <w:rsid w:val="005215FB"/>
    <w:rsid w:val="0056528E"/>
    <w:rsid w:val="005725E0"/>
    <w:rsid w:val="005755BA"/>
    <w:rsid w:val="005A21DB"/>
    <w:rsid w:val="005B53EC"/>
    <w:rsid w:val="005F5114"/>
    <w:rsid w:val="006019FE"/>
    <w:rsid w:val="0062255B"/>
    <w:rsid w:val="006254D5"/>
    <w:rsid w:val="00662EF0"/>
    <w:rsid w:val="0067336D"/>
    <w:rsid w:val="006808D7"/>
    <w:rsid w:val="0068547A"/>
    <w:rsid w:val="00694FCA"/>
    <w:rsid w:val="006D02D6"/>
    <w:rsid w:val="006E7597"/>
    <w:rsid w:val="006F3036"/>
    <w:rsid w:val="00762314"/>
    <w:rsid w:val="007816D6"/>
    <w:rsid w:val="00790B40"/>
    <w:rsid w:val="00795DB3"/>
    <w:rsid w:val="007A20AF"/>
    <w:rsid w:val="007A5318"/>
    <w:rsid w:val="007B61C5"/>
    <w:rsid w:val="007C4F93"/>
    <w:rsid w:val="007E5D0D"/>
    <w:rsid w:val="00823E9B"/>
    <w:rsid w:val="0083162D"/>
    <w:rsid w:val="0086632A"/>
    <w:rsid w:val="0087011E"/>
    <w:rsid w:val="00883D6C"/>
    <w:rsid w:val="00886207"/>
    <w:rsid w:val="008A48E6"/>
    <w:rsid w:val="008D40D1"/>
    <w:rsid w:val="008F56AB"/>
    <w:rsid w:val="00920FEB"/>
    <w:rsid w:val="009A4F1F"/>
    <w:rsid w:val="009C1CEB"/>
    <w:rsid w:val="009E2DE9"/>
    <w:rsid w:val="00A32590"/>
    <w:rsid w:val="00A327ED"/>
    <w:rsid w:val="00A355BD"/>
    <w:rsid w:val="00A43916"/>
    <w:rsid w:val="00A7462A"/>
    <w:rsid w:val="00A8181B"/>
    <w:rsid w:val="00A8393F"/>
    <w:rsid w:val="00AA26C7"/>
    <w:rsid w:val="00AA47FE"/>
    <w:rsid w:val="00AB4C7A"/>
    <w:rsid w:val="00AC7EEF"/>
    <w:rsid w:val="00B11FE8"/>
    <w:rsid w:val="00B27308"/>
    <w:rsid w:val="00B41640"/>
    <w:rsid w:val="00B44806"/>
    <w:rsid w:val="00B55B22"/>
    <w:rsid w:val="00B60841"/>
    <w:rsid w:val="00B71B30"/>
    <w:rsid w:val="00B73C41"/>
    <w:rsid w:val="00B7457E"/>
    <w:rsid w:val="00BB4C72"/>
    <w:rsid w:val="00BD39F3"/>
    <w:rsid w:val="00BE0BAC"/>
    <w:rsid w:val="00BE3C10"/>
    <w:rsid w:val="00BE75B4"/>
    <w:rsid w:val="00C63237"/>
    <w:rsid w:val="00C67778"/>
    <w:rsid w:val="00C86FAA"/>
    <w:rsid w:val="00C97E25"/>
    <w:rsid w:val="00CB0266"/>
    <w:rsid w:val="00CB0F5E"/>
    <w:rsid w:val="00CE28AA"/>
    <w:rsid w:val="00CF421E"/>
    <w:rsid w:val="00D032CE"/>
    <w:rsid w:val="00D10E61"/>
    <w:rsid w:val="00D13ABE"/>
    <w:rsid w:val="00D40158"/>
    <w:rsid w:val="00D43C46"/>
    <w:rsid w:val="00D56084"/>
    <w:rsid w:val="00D62A9A"/>
    <w:rsid w:val="00DA192D"/>
    <w:rsid w:val="00DC73AD"/>
    <w:rsid w:val="00DD16C4"/>
    <w:rsid w:val="00DF470C"/>
    <w:rsid w:val="00E14637"/>
    <w:rsid w:val="00E1693B"/>
    <w:rsid w:val="00E52B53"/>
    <w:rsid w:val="00E60BFC"/>
    <w:rsid w:val="00E62CE3"/>
    <w:rsid w:val="00E660D6"/>
    <w:rsid w:val="00E81ACD"/>
    <w:rsid w:val="00EA5DEE"/>
    <w:rsid w:val="00EB67C0"/>
    <w:rsid w:val="00EB6DB8"/>
    <w:rsid w:val="00EE1BA7"/>
    <w:rsid w:val="00EF3DA5"/>
    <w:rsid w:val="00EF7114"/>
    <w:rsid w:val="00F30C12"/>
    <w:rsid w:val="00F75DD1"/>
    <w:rsid w:val="00FA4B87"/>
    <w:rsid w:val="00FF22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916"/>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link w:val="Char"/>
    <w:uiPriority w:val="99"/>
    <w:rsid w:val="00D40158"/>
    <w:pPr>
      <w:tabs>
        <w:tab w:val="center" w:pos="4153"/>
        <w:tab w:val="right" w:pos="8306"/>
      </w:tabs>
      <w:snapToGrid w:val="0"/>
    </w:pPr>
    <w:rPr>
      <w:szCs w:val="18"/>
    </w:rPr>
  </w:style>
  <w:style w:type="paragraph" w:styleId="10">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20">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30">
    <w:name w:val="toc 3"/>
    <w:basedOn w:val="a"/>
    <w:next w:val="a"/>
    <w:autoRedefine/>
    <w:uiPriority w:val="39"/>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semiHidden/>
    <w:rsid w:val="004D449D"/>
    <w:pPr>
      <w:shd w:val="clear" w:color="auto" w:fill="000080"/>
    </w:pPr>
  </w:style>
  <w:style w:type="character" w:customStyle="1" w:styleId="Char">
    <w:name w:val="页脚 Char"/>
    <w:basedOn w:val="a1"/>
    <w:link w:val="a5"/>
    <w:uiPriority w:val="99"/>
    <w:rsid w:val="0068547A"/>
    <w:rPr>
      <w:sz w:val="21"/>
      <w:szCs w:val="18"/>
      <w:lang w:val="en-GB"/>
    </w:rPr>
  </w:style>
  <w:style w:type="paragraph" w:styleId="a9">
    <w:name w:val="Balloon Text"/>
    <w:basedOn w:val="a"/>
    <w:link w:val="Char0"/>
    <w:rsid w:val="001A266C"/>
    <w:rPr>
      <w:sz w:val="18"/>
      <w:szCs w:val="18"/>
    </w:rPr>
  </w:style>
  <w:style w:type="character" w:customStyle="1" w:styleId="Char0">
    <w:name w:val="批注框文本 Char"/>
    <w:basedOn w:val="a1"/>
    <w:link w:val="a9"/>
    <w:rsid w:val="001A266C"/>
    <w:rPr>
      <w:sz w:val="18"/>
      <w:szCs w:val="18"/>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28.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tmp28.dotx</Template>
  <TotalTime>6</TotalTime>
  <Pages>29</Pages>
  <Words>3417</Words>
  <Characters>19477</Characters>
  <Application>Microsoft Office Word</Application>
  <DocSecurity>0</DocSecurity>
  <Lines>162</Lines>
  <Paragraphs>45</Paragraphs>
  <ScaleCrop>false</ScaleCrop>
  <Company>ths</Company>
  <LinksUpToDate>false</LinksUpToDate>
  <CharactersWithSpaces>22849</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cp:lastPrinted>1601-01-01T00:00:00Z</cp:lastPrinted>
  <dcterms:created xsi:type="dcterms:W3CDTF">2018-12-16T08:42:00Z</dcterms:created>
  <dcterms:modified xsi:type="dcterms:W3CDTF">2018-12-16T08:48:00Z</dcterms:modified>
</cp:coreProperties>
</file>